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3F1EE3" w14:textId="77777777" w:rsidR="00B36203" w:rsidRPr="00C944C5" w:rsidRDefault="00B36203" w:rsidP="00B36203">
      <w:pPr>
        <w:spacing w:after="0"/>
        <w:jc w:val="center"/>
        <w:rPr>
          <w:rFonts w:eastAsia="Times New Roman" w:cstheme="minorHAnsi"/>
          <w:b/>
          <w:sz w:val="32"/>
          <w:szCs w:val="32"/>
          <w:u w:val="single"/>
          <w:lang w:eastAsia="es-ES"/>
        </w:rPr>
      </w:pPr>
      <w:r w:rsidRPr="00C944C5">
        <w:rPr>
          <w:rFonts w:eastAsia="Times New Roman" w:cstheme="minorHAnsi"/>
          <w:b/>
          <w:sz w:val="32"/>
          <w:szCs w:val="32"/>
          <w:u w:val="single"/>
          <w:lang w:eastAsia="es-ES"/>
        </w:rPr>
        <w:t>MODELO DE CONTRATO N°</w:t>
      </w:r>
    </w:p>
    <w:p w14:paraId="6990AA87" w14:textId="77777777" w:rsidR="00B36203" w:rsidRPr="00656437" w:rsidRDefault="00B36203" w:rsidP="00B36203">
      <w:pPr>
        <w:spacing w:after="0"/>
        <w:jc w:val="both"/>
        <w:rPr>
          <w:rFonts w:eastAsia="Times New Roman" w:cstheme="minorHAnsi"/>
          <w:lang w:eastAsia="es-ES"/>
        </w:rPr>
      </w:pPr>
    </w:p>
    <w:p w14:paraId="6DEAE27E" w14:textId="77777777"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Entre</w:t>
      </w:r>
      <w:r w:rsidRPr="00656437">
        <w:rPr>
          <w:rFonts w:eastAsia="Times New Roman" w:cstheme="minorHAnsi"/>
          <w:caps/>
          <w:lang w:eastAsia="es-ES"/>
        </w:rPr>
        <w:t>__________________________________________</w:t>
      </w:r>
      <w:r w:rsidRPr="00656437">
        <w:rPr>
          <w:rFonts w:eastAsia="Times New Roman" w:cstheme="minorHAnsi"/>
          <w:lang w:eastAsia="es-ES"/>
        </w:rPr>
        <w:t xml:space="preserve">, domiciliada en </w:t>
      </w:r>
      <w:r w:rsidRPr="00656437">
        <w:rPr>
          <w:rFonts w:eastAsia="Times New Roman" w:cstheme="minorHAnsi"/>
          <w:caps/>
          <w:lang w:eastAsia="es-ES"/>
        </w:rPr>
        <w:t>____________________</w:t>
      </w:r>
      <w:r>
        <w:rPr>
          <w:rFonts w:eastAsia="Times New Roman" w:cstheme="minorHAnsi"/>
          <w:lang w:eastAsia="es-ES"/>
        </w:rPr>
        <w:t>, R</w:t>
      </w:r>
      <w:r w:rsidRPr="00656437">
        <w:rPr>
          <w:rFonts w:eastAsia="Times New Roman" w:cstheme="minorHAnsi"/>
          <w:lang w:eastAsia="es-ES"/>
        </w:rPr>
        <w:t>epública del Paraguay, representada para este acto por</w:t>
      </w:r>
      <w:r w:rsidRPr="00656437">
        <w:rPr>
          <w:rFonts w:eastAsia="Times New Roman" w:cstheme="minorHAnsi"/>
          <w:caps/>
          <w:lang w:eastAsia="es-ES"/>
        </w:rPr>
        <w:t>________________________</w:t>
      </w:r>
      <w:r>
        <w:rPr>
          <w:rFonts w:eastAsia="Times New Roman" w:cstheme="minorHAnsi"/>
          <w:lang w:eastAsia="es-ES"/>
        </w:rPr>
        <w:t>, con cédula de identidad N</w:t>
      </w:r>
      <w:r w:rsidRPr="00656437">
        <w:rPr>
          <w:rFonts w:eastAsia="Times New Roman" w:cstheme="minorHAnsi"/>
          <w:lang w:eastAsia="es-ES"/>
        </w:rPr>
        <w:t xml:space="preserve">° </w:t>
      </w:r>
      <w:r w:rsidRPr="00656437">
        <w:rPr>
          <w:rFonts w:eastAsia="Times New Roman" w:cstheme="minorHAnsi"/>
          <w:caps/>
          <w:lang w:eastAsia="es-ES"/>
        </w:rPr>
        <w:t>________</w:t>
      </w:r>
      <w:r w:rsidRPr="00656437">
        <w:rPr>
          <w:rFonts w:eastAsia="Times New Roman" w:cstheme="minorHAnsi"/>
          <w:lang w:eastAsia="es-ES"/>
        </w:rPr>
        <w:t>, denominada en adelante la contratante, por una parte, y, por la otra, la firma</w:t>
      </w:r>
      <w:r w:rsidRPr="00656437">
        <w:rPr>
          <w:rFonts w:eastAsia="Times New Roman" w:cstheme="minorHAnsi"/>
          <w:caps/>
          <w:lang w:eastAsia="es-ES"/>
        </w:rPr>
        <w:t xml:space="preserve"> ____________</w:t>
      </w:r>
      <w:r w:rsidRPr="00656437">
        <w:rPr>
          <w:rFonts w:eastAsia="Times New Roman" w:cstheme="minorHAnsi"/>
          <w:lang w:eastAsia="es-ES"/>
        </w:rPr>
        <w:t xml:space="preserve">, domiciliada en </w:t>
      </w:r>
      <w:r w:rsidRPr="00656437">
        <w:rPr>
          <w:rFonts w:eastAsia="Times New Roman" w:cstheme="minorHAnsi"/>
          <w:caps/>
          <w:lang w:eastAsia="es-ES"/>
        </w:rPr>
        <w:t>___________________________________</w:t>
      </w:r>
      <w:r w:rsidRPr="00656437">
        <w:rPr>
          <w:rFonts w:eastAsia="Times New Roman" w:cstheme="minorHAnsi"/>
          <w:lang w:eastAsia="es-ES"/>
        </w:rPr>
        <w:t xml:space="preserve">, </w:t>
      </w:r>
      <w:r>
        <w:rPr>
          <w:rFonts w:eastAsia="Times New Roman" w:cstheme="minorHAnsi"/>
          <w:lang w:eastAsia="es-ES"/>
        </w:rPr>
        <w:t>R</w:t>
      </w:r>
      <w:r w:rsidRPr="00656437">
        <w:rPr>
          <w:rFonts w:eastAsia="Times New Roman" w:cstheme="minorHAnsi"/>
          <w:lang w:eastAsia="es-ES"/>
        </w:rPr>
        <w:t xml:space="preserve">epública del Paraguay, representada para este acto por </w:t>
      </w:r>
      <w:r w:rsidRPr="00656437">
        <w:rPr>
          <w:rFonts w:eastAsia="Times New Roman" w:cstheme="minorHAnsi"/>
          <w:caps/>
          <w:lang w:eastAsia="es-ES"/>
        </w:rPr>
        <w:t>_________________________________</w:t>
      </w:r>
      <w:r w:rsidRPr="00656437">
        <w:rPr>
          <w:rFonts w:eastAsia="Times New Roman" w:cstheme="minorHAnsi"/>
          <w:lang w:eastAsia="es-ES"/>
        </w:rPr>
        <w:t xml:space="preserve">, con cédula de identidad </w:t>
      </w:r>
      <w:r>
        <w:rPr>
          <w:rFonts w:eastAsia="Times New Roman" w:cstheme="minorHAnsi"/>
          <w:lang w:eastAsia="es-ES"/>
        </w:rPr>
        <w:t>N</w:t>
      </w:r>
      <w:r w:rsidRPr="00656437">
        <w:rPr>
          <w:rFonts w:eastAsia="Times New Roman" w:cstheme="minorHAnsi"/>
          <w:lang w:eastAsia="es-ES"/>
        </w:rPr>
        <w:t xml:space="preserve">° </w:t>
      </w:r>
      <w:r w:rsidRPr="00656437">
        <w:rPr>
          <w:rFonts w:eastAsia="Times New Roman" w:cstheme="minorHAnsi"/>
          <w:caps/>
          <w:lang w:eastAsia="es-ES"/>
        </w:rPr>
        <w:t>________________</w:t>
      </w:r>
      <w:r w:rsidRPr="00656437">
        <w:rPr>
          <w:rFonts w:eastAsia="Times New Roman" w:cstheme="minorHAnsi"/>
          <w:lang w:eastAsia="es-ES"/>
        </w:rPr>
        <w:t xml:space="preserve">, denominada en adelante el proveedor, </w:t>
      </w:r>
      <w:r>
        <w:rPr>
          <w:rFonts w:eastAsia="Times New Roman" w:cstheme="minorHAnsi"/>
          <w:lang w:eastAsia="es-ES"/>
        </w:rPr>
        <w:t xml:space="preserve">identificadas </w:t>
      </w:r>
      <w:r w:rsidRPr="00656437">
        <w:rPr>
          <w:rFonts w:eastAsia="Times New Roman" w:cstheme="minorHAnsi"/>
          <w:lang w:eastAsia="es-ES"/>
        </w:rPr>
        <w:t xml:space="preserve">en conjunto </w:t>
      </w:r>
      <w:r>
        <w:rPr>
          <w:rFonts w:eastAsia="Times New Roman" w:cstheme="minorHAnsi"/>
          <w:lang w:eastAsia="es-ES"/>
        </w:rPr>
        <w:t xml:space="preserve">como </w:t>
      </w:r>
      <w:r w:rsidRPr="00656437">
        <w:rPr>
          <w:rFonts w:eastAsia="Times New Roman" w:cstheme="minorHAnsi"/>
          <w:lang w:eastAsia="es-ES"/>
        </w:rPr>
        <w:t>“</w:t>
      </w:r>
      <w:r>
        <w:rPr>
          <w:rFonts w:eastAsia="Times New Roman" w:cstheme="minorHAnsi"/>
          <w:lang w:eastAsia="es-ES"/>
        </w:rPr>
        <w:t>LAS PARTES</w:t>
      </w:r>
      <w:r w:rsidRPr="00656437">
        <w:rPr>
          <w:rFonts w:eastAsia="Times New Roman" w:cstheme="minorHAnsi"/>
          <w:lang w:eastAsia="es-ES"/>
        </w:rPr>
        <w:t>” e, individualmente, “</w:t>
      </w:r>
      <w:r>
        <w:rPr>
          <w:rFonts w:eastAsia="Times New Roman" w:cstheme="minorHAnsi"/>
          <w:lang w:eastAsia="es-ES"/>
        </w:rPr>
        <w:t>PARTE</w:t>
      </w:r>
      <w:r w:rsidRPr="00656437">
        <w:rPr>
          <w:rFonts w:eastAsia="Times New Roman" w:cstheme="minorHAnsi"/>
          <w:lang w:eastAsia="es-ES"/>
        </w:rPr>
        <w:t xml:space="preserve">”, acuerdan celebrar el presente “contrato de </w:t>
      </w:r>
      <w:r w:rsidRPr="00656437">
        <w:rPr>
          <w:rFonts w:eastAsia="Times New Roman" w:cstheme="minorHAnsi"/>
          <w:caps/>
          <w:lang w:eastAsia="es-ES"/>
        </w:rPr>
        <w:t>_______________________________</w:t>
      </w:r>
      <w:r w:rsidRPr="00656437">
        <w:rPr>
          <w:rFonts w:eastAsia="Times New Roman" w:cstheme="minorHAnsi"/>
          <w:lang w:eastAsia="es-ES"/>
        </w:rPr>
        <w:t>”, el cual estará sujeto a las siguientes cláusulas y condiciones:</w:t>
      </w:r>
    </w:p>
    <w:p w14:paraId="66FFF9BA" w14:textId="77777777" w:rsidR="00B36203" w:rsidRPr="00656437" w:rsidRDefault="00B36203" w:rsidP="00B36203">
      <w:pPr>
        <w:spacing w:after="0"/>
        <w:jc w:val="both"/>
        <w:rPr>
          <w:rFonts w:eastAsia="Times New Roman" w:cstheme="minorHAnsi"/>
          <w:lang w:eastAsia="es-ES"/>
        </w:rPr>
      </w:pPr>
    </w:p>
    <w:p w14:paraId="051C3B73" w14:textId="77777777" w:rsidR="00B36203" w:rsidRPr="00185588" w:rsidRDefault="00B36203" w:rsidP="00B36203">
      <w:pPr>
        <w:pStyle w:val="Prrafodelista"/>
        <w:numPr>
          <w:ilvl w:val="1"/>
          <w:numId w:val="2"/>
        </w:numPr>
        <w:pBdr>
          <w:bottom w:val="single" w:sz="4" w:space="1" w:color="auto"/>
        </w:pBdr>
        <w:tabs>
          <w:tab w:val="left" w:pos="284"/>
        </w:tabs>
        <w:spacing w:line="276" w:lineRule="auto"/>
        <w:ind w:left="0" w:firstLine="0"/>
        <w:rPr>
          <w:rFonts w:asciiTheme="minorHAnsi" w:hAnsiTheme="minorHAnsi" w:cstheme="minorHAnsi"/>
          <w:sz w:val="22"/>
          <w:szCs w:val="22"/>
          <w:lang w:val="es-ES" w:eastAsia="es-ES"/>
        </w:rPr>
      </w:pPr>
      <w:r w:rsidRPr="00185588">
        <w:rPr>
          <w:rFonts w:asciiTheme="minorHAnsi" w:hAnsiTheme="minorHAnsi" w:cstheme="minorHAnsi"/>
          <w:b/>
          <w:bCs/>
          <w:sz w:val="22"/>
          <w:szCs w:val="22"/>
          <w:lang w:val="es-ES" w:eastAsia="es-ES"/>
        </w:rPr>
        <w:t>OBJETO</w:t>
      </w:r>
    </w:p>
    <w:p w14:paraId="27216D51" w14:textId="77777777" w:rsidR="00B36203" w:rsidRDefault="00B36203" w:rsidP="00B36203">
      <w:pPr>
        <w:tabs>
          <w:tab w:val="num" w:pos="360"/>
          <w:tab w:val="num" w:pos="570"/>
        </w:tabs>
        <w:spacing w:after="0"/>
        <w:jc w:val="both"/>
        <w:rPr>
          <w:rFonts w:eastAsia="Times New Roman" w:cstheme="minorHAnsi"/>
          <w:color w:val="FF0000"/>
          <w:lang w:eastAsia="es-ES"/>
        </w:rPr>
      </w:pPr>
    </w:p>
    <w:p w14:paraId="5E65AEEE" w14:textId="4D883DAA" w:rsidR="00B36203" w:rsidRPr="00BD22E4" w:rsidRDefault="005C168C" w:rsidP="00B36203">
      <w:pPr>
        <w:tabs>
          <w:tab w:val="num" w:pos="360"/>
          <w:tab w:val="num" w:pos="570"/>
        </w:tabs>
        <w:spacing w:after="0"/>
        <w:jc w:val="both"/>
        <w:rPr>
          <w:rFonts w:eastAsia="Times New Roman" w:cstheme="minorHAnsi"/>
          <w:b/>
          <w:sz w:val="24"/>
          <w:szCs w:val="24"/>
          <w:lang w:eastAsia="es-ES"/>
        </w:rPr>
      </w:pPr>
      <w:r w:rsidRPr="005C168C">
        <w:rPr>
          <w:rFonts w:eastAsia="Times New Roman" w:cstheme="minorHAnsi"/>
          <w:b/>
          <w:sz w:val="24"/>
          <w:szCs w:val="24"/>
          <w:lang w:eastAsia="es-ES"/>
        </w:rPr>
        <w:t>Contratación De Servicios Técnicos Y Profesionales Para Consultoría Contable - Administrativa – Tributaria</w:t>
      </w:r>
      <w:r w:rsidR="00BD22E4" w:rsidRPr="00BD22E4">
        <w:rPr>
          <w:rFonts w:eastAsia="Times New Roman" w:cstheme="minorHAnsi"/>
          <w:b/>
          <w:sz w:val="24"/>
          <w:szCs w:val="24"/>
          <w:lang w:eastAsia="es-ES"/>
        </w:rPr>
        <w:t>.</w:t>
      </w:r>
    </w:p>
    <w:p w14:paraId="2D1F2D18" w14:textId="77777777" w:rsidR="00BD22E4" w:rsidRPr="00656437" w:rsidRDefault="00BD22E4" w:rsidP="00B36203">
      <w:pPr>
        <w:tabs>
          <w:tab w:val="num" w:pos="360"/>
          <w:tab w:val="num" w:pos="570"/>
        </w:tabs>
        <w:spacing w:after="0"/>
        <w:jc w:val="both"/>
        <w:rPr>
          <w:rFonts w:eastAsia="Times New Roman" w:cstheme="minorHAnsi"/>
          <w:lang w:eastAsia="es-ES"/>
        </w:rPr>
      </w:pPr>
    </w:p>
    <w:p w14:paraId="7DF4D39F" w14:textId="77777777"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sz w:val="22"/>
          <w:szCs w:val="22"/>
          <w:u w:val="single"/>
          <w:lang w:val="es-ES" w:eastAsia="es-ES"/>
        </w:rPr>
      </w:pPr>
      <w:r w:rsidRPr="00656437">
        <w:rPr>
          <w:rFonts w:asciiTheme="minorHAnsi" w:hAnsiTheme="minorHAnsi" w:cstheme="minorHAnsi"/>
          <w:b/>
          <w:sz w:val="22"/>
          <w:szCs w:val="22"/>
          <w:u w:val="single"/>
          <w:lang w:val="es-ES" w:eastAsia="es-ES"/>
        </w:rPr>
        <w:t>DOCUMENTOS INTEGRANTES DEL CONTRATO</w:t>
      </w:r>
    </w:p>
    <w:p w14:paraId="346781EF" w14:textId="77777777" w:rsidR="00B36203" w:rsidRDefault="00B36203" w:rsidP="00B36203">
      <w:pPr>
        <w:spacing w:after="0"/>
        <w:jc w:val="both"/>
        <w:rPr>
          <w:rFonts w:eastAsia="Times New Roman" w:cstheme="minorHAnsi"/>
          <w:lang w:eastAsia="es-ES"/>
        </w:rPr>
      </w:pPr>
    </w:p>
    <w:p w14:paraId="01F07B61" w14:textId="77777777"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Los documentos</w:t>
      </w:r>
      <w:r>
        <w:rPr>
          <w:rFonts w:eastAsia="Times New Roman" w:cstheme="minorHAnsi"/>
          <w:lang w:eastAsia="es-ES"/>
        </w:rPr>
        <w:t xml:space="preserve"> </w:t>
      </w:r>
      <w:r w:rsidRPr="00656437">
        <w:rPr>
          <w:rFonts w:eastAsia="Times New Roman" w:cstheme="minorHAnsi"/>
          <w:lang w:eastAsia="es-ES"/>
        </w:rPr>
        <w:t>que forman parte integral del contrato</w:t>
      </w:r>
      <w:r>
        <w:rPr>
          <w:rFonts w:eastAsia="Times New Roman" w:cstheme="minorHAnsi"/>
          <w:lang w:eastAsia="es-ES"/>
        </w:rPr>
        <w:t>, además de los documentos contractuales firmados por las partes,</w:t>
      </w:r>
      <w:r w:rsidRPr="00656437">
        <w:rPr>
          <w:rFonts w:eastAsia="Times New Roman" w:cstheme="minorHAnsi"/>
          <w:lang w:eastAsia="es-ES"/>
        </w:rPr>
        <w:t xml:space="preserve"> son los siguientes: </w:t>
      </w:r>
    </w:p>
    <w:p w14:paraId="01B9EBA5"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Contrato</w:t>
      </w:r>
      <w:r>
        <w:rPr>
          <w:rFonts w:eastAsia="Times New Roman" w:cstheme="minorHAnsi"/>
          <w:lang w:eastAsia="es-ES"/>
        </w:rPr>
        <w:t xml:space="preserve"> y sus adendas o modificaciones</w:t>
      </w:r>
      <w:r w:rsidRPr="00656437">
        <w:rPr>
          <w:rFonts w:eastAsia="Times New Roman" w:cstheme="minorHAnsi"/>
          <w:lang w:eastAsia="es-ES"/>
        </w:rPr>
        <w:t>;</w:t>
      </w:r>
    </w:p>
    <w:p w14:paraId="5491BD48"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El Pliego de Bases y Condiciones y sus adendas o modificaciones; </w:t>
      </w:r>
    </w:p>
    <w:p w14:paraId="761767A9"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Los datos cargados en el SICP;</w:t>
      </w:r>
    </w:p>
    <w:p w14:paraId="7AF0C842"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La oferta del proveedor; </w:t>
      </w:r>
    </w:p>
    <w:p w14:paraId="5C3383F9" w14:textId="1B75E260" w:rsidR="00B36203" w:rsidRPr="00783260" w:rsidRDefault="00B36203" w:rsidP="00783260">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La resolución de adjudicación del contrato emitida por la contratan</w:t>
      </w:r>
      <w:r>
        <w:rPr>
          <w:rFonts w:eastAsia="Times New Roman" w:cstheme="minorHAnsi"/>
          <w:lang w:eastAsia="es-ES"/>
        </w:rPr>
        <w:t>te y su respectiva notificación.</w:t>
      </w:r>
    </w:p>
    <w:p w14:paraId="3F5AC69E" w14:textId="32BCAEE8" w:rsidR="00B36203" w:rsidRPr="00085E64" w:rsidRDefault="00B36203" w:rsidP="00085E64">
      <w:pPr>
        <w:pStyle w:val="NormalWeb"/>
        <w:jc w:val="both"/>
        <w:rPr>
          <w:color w:val="000000"/>
          <w:sz w:val="24"/>
          <w:szCs w:val="24"/>
        </w:rPr>
      </w:pPr>
      <w:r w:rsidRPr="00656437">
        <w:rPr>
          <w:rFonts w:eastAsia="Times New Roman" w:cstheme="minorHAnsi"/>
          <w:lang w:eastAsia="es-ES"/>
        </w:rPr>
        <w:t>Los documentos que forman parte del contrato deberán considerarse mutuamente explicativos; en caso de contradicción o discrepancia entre los mismos, la prioridad se dará en e</w:t>
      </w:r>
      <w:r>
        <w:rPr>
          <w:rFonts w:eastAsia="Times New Roman" w:cstheme="minorHAnsi"/>
          <w:lang w:eastAsia="es-ES"/>
        </w:rPr>
        <w:t xml:space="preserve">l orden enunciado </w:t>
      </w:r>
      <w:r w:rsidRPr="00783260">
        <w:rPr>
          <w:rFonts w:eastAsia="Times New Roman" w:cstheme="minorHAnsi"/>
          <w:lang w:eastAsia="es-ES"/>
        </w:rPr>
        <w:t>anteriormente</w:t>
      </w:r>
      <w:r w:rsidR="00085E64" w:rsidRPr="00783260">
        <w:rPr>
          <w:bCs/>
          <w:color w:val="000000"/>
          <w:sz w:val="23"/>
          <w:szCs w:val="23"/>
        </w:rPr>
        <w:t>, siempre que no contradigan las disposiciones del Pliego de Bases y Condiciones, en cuyo caso prevalecerá lo dispuesto en este.</w:t>
      </w:r>
    </w:p>
    <w:p w14:paraId="1882801B" w14:textId="77777777" w:rsidR="00B36203" w:rsidRPr="00FD60A0" w:rsidRDefault="00B36203" w:rsidP="00B36203">
      <w:pPr>
        <w:pStyle w:val="TITULO2"/>
        <w:numPr>
          <w:ilvl w:val="1"/>
          <w:numId w:val="2"/>
        </w:numPr>
        <w:pBdr>
          <w:bottom w:val="none" w:sz="0" w:space="0" w:color="auto"/>
        </w:pBdr>
        <w:tabs>
          <w:tab w:val="left" w:pos="284"/>
        </w:tabs>
        <w:spacing w:before="240"/>
        <w:ind w:left="0" w:firstLine="0"/>
        <w:rPr>
          <w:rFonts w:asciiTheme="minorHAnsi" w:hAnsiTheme="minorHAnsi" w:cstheme="minorHAnsi"/>
          <w:u w:val="single"/>
        </w:rPr>
      </w:pPr>
      <w:r w:rsidRPr="00FD60A0">
        <w:rPr>
          <w:rFonts w:asciiTheme="minorHAnsi" w:hAnsiTheme="minorHAnsi" w:cstheme="minorHAnsi"/>
          <w:u w:val="single"/>
        </w:rPr>
        <w:t>DOCUMENTOS ADICIONALES DEL CONTRATO</w:t>
      </w:r>
    </w:p>
    <w:p w14:paraId="61794414" w14:textId="24B81A41" w:rsidR="00B36203" w:rsidRDefault="00B36203" w:rsidP="00B36203">
      <w:pPr>
        <w:spacing w:before="240" w:after="0"/>
        <w:jc w:val="both"/>
        <w:rPr>
          <w:rFonts w:eastAsia="Times New Roman" w:cstheme="minorHAnsi"/>
          <w:i/>
          <w:color w:val="000000" w:themeColor="text1"/>
          <w:lang w:eastAsia="es-PY"/>
        </w:rPr>
      </w:pPr>
      <w:r w:rsidRPr="00036101">
        <w:rPr>
          <w:rFonts w:eastAsia="Times New Roman" w:cstheme="minorHAnsi"/>
          <w:color w:val="000000"/>
          <w:lang w:eastAsia="es-PY"/>
        </w:rPr>
        <w:t xml:space="preserve">Los documentos adicionales del contrato son: </w:t>
      </w:r>
      <w:r w:rsidR="00F71FCC">
        <w:rPr>
          <w:rFonts w:eastAsia="Times New Roman" w:cstheme="minorHAnsi"/>
          <w:i/>
          <w:color w:val="000000" w:themeColor="text1"/>
          <w:lang w:eastAsia="es-PY"/>
        </w:rPr>
        <w:t>No aplica.</w:t>
      </w:r>
    </w:p>
    <w:p w14:paraId="45D3E962" w14:textId="77777777" w:rsidR="00F71FCC" w:rsidRPr="00F71FCC" w:rsidRDefault="00F71FCC" w:rsidP="00B36203">
      <w:pPr>
        <w:spacing w:before="240" w:after="0"/>
        <w:jc w:val="both"/>
        <w:rPr>
          <w:rFonts w:eastAsia="Times New Roman" w:cstheme="minorHAnsi"/>
          <w:color w:val="000000" w:themeColor="text1"/>
          <w:lang w:eastAsia="es-PY"/>
        </w:rPr>
      </w:pPr>
    </w:p>
    <w:p w14:paraId="04359CEB" w14:textId="77777777" w:rsidR="00B36203" w:rsidRPr="00656437" w:rsidRDefault="00B36203" w:rsidP="00B36203">
      <w:pPr>
        <w:tabs>
          <w:tab w:val="num" w:pos="-1843"/>
          <w:tab w:val="num" w:pos="-1701"/>
        </w:tabs>
        <w:spacing w:after="0"/>
        <w:jc w:val="both"/>
        <w:rPr>
          <w:rFonts w:eastAsia="Times New Roman" w:cstheme="minorHAnsi"/>
          <w:lang w:eastAsia="es-ES"/>
        </w:rPr>
      </w:pPr>
    </w:p>
    <w:p w14:paraId="17D19B32" w14:textId="77777777" w:rsidR="00B36203" w:rsidRPr="00656437" w:rsidRDefault="00B36203" w:rsidP="00B36203">
      <w:pPr>
        <w:pStyle w:val="Prrafodelista"/>
        <w:numPr>
          <w:ilvl w:val="1"/>
          <w:numId w:val="2"/>
        </w:numPr>
        <w:tabs>
          <w:tab w:val="num" w:pos="-1843"/>
          <w:tab w:val="num" w:pos="-1701"/>
          <w:tab w:val="left" w:pos="284"/>
        </w:tabs>
        <w:spacing w:line="276" w:lineRule="auto"/>
        <w:ind w:left="0" w:firstLine="0"/>
        <w:rPr>
          <w:rFonts w:asciiTheme="minorHAnsi" w:hAnsiTheme="minorHAnsi" w:cstheme="minorHAnsi"/>
          <w:sz w:val="22"/>
          <w:szCs w:val="22"/>
          <w:u w:val="single"/>
        </w:rPr>
      </w:pPr>
      <w:r w:rsidRPr="00656437">
        <w:rPr>
          <w:rFonts w:asciiTheme="minorHAnsi" w:hAnsiTheme="minorHAnsi" w:cstheme="minorHAnsi"/>
          <w:b/>
          <w:bCs/>
          <w:sz w:val="22"/>
          <w:szCs w:val="22"/>
          <w:u w:val="single"/>
        </w:rPr>
        <w:t>IDENTIFICACIÓN DEL CRÉDITO PRESUPUESTARIO PARA CUBRIR EL COMPROMISO DERIVADO DEL CONTRATO</w:t>
      </w:r>
    </w:p>
    <w:p w14:paraId="0A9D2FEA" w14:textId="5A104925" w:rsidR="00B36203" w:rsidRPr="00E41E24" w:rsidRDefault="00B36203" w:rsidP="00B36203">
      <w:pPr>
        <w:tabs>
          <w:tab w:val="num" w:pos="360"/>
        </w:tabs>
        <w:spacing w:before="240"/>
        <w:jc w:val="both"/>
        <w:rPr>
          <w:rFonts w:cstheme="minorHAnsi"/>
          <w:i/>
          <w:snapToGrid w:val="0"/>
          <w:color w:val="FF0000"/>
        </w:rPr>
      </w:pPr>
      <w:r w:rsidRPr="00656437">
        <w:rPr>
          <w:rFonts w:cstheme="minorHAnsi"/>
          <w:snapToGrid w:val="0"/>
          <w:color w:val="000000"/>
        </w:rPr>
        <w:t>El crédito presupuestario para cubrir el compromiso derivado del presente contrato está previsto conforme al Certificado de Disponibilidad Presupuestaria vinculado al Programa Anual de Contrataciones (PAC) co</w:t>
      </w:r>
      <w:r w:rsidR="00BD22E4">
        <w:rPr>
          <w:rFonts w:cstheme="minorHAnsi"/>
          <w:snapToGrid w:val="0"/>
          <w:color w:val="000000"/>
        </w:rPr>
        <w:t xml:space="preserve">n el ID N° </w:t>
      </w:r>
      <w:r w:rsidR="005C168C">
        <w:rPr>
          <w:rFonts w:cstheme="minorHAnsi"/>
          <w:snapToGrid w:val="0"/>
          <w:color w:val="000000"/>
        </w:rPr>
        <w:t>480.507</w:t>
      </w:r>
      <w:r w:rsidR="00BD22E4">
        <w:rPr>
          <w:rFonts w:cstheme="minorHAnsi"/>
          <w:snapToGrid w:val="0"/>
          <w:color w:val="000000"/>
        </w:rPr>
        <w:t>.-</w:t>
      </w:r>
    </w:p>
    <w:p w14:paraId="4B43E199" w14:textId="77777777" w:rsidR="00B36203" w:rsidRPr="00656437" w:rsidRDefault="00B36203" w:rsidP="00B36203">
      <w:pPr>
        <w:pStyle w:val="Prrafodelista"/>
        <w:numPr>
          <w:ilvl w:val="1"/>
          <w:numId w:val="2"/>
        </w:numPr>
        <w:tabs>
          <w:tab w:val="left" w:pos="284"/>
        </w:tabs>
        <w:spacing w:before="240" w:after="240" w:line="276" w:lineRule="auto"/>
        <w:ind w:left="0" w:firstLine="0"/>
        <w:rPr>
          <w:rFonts w:asciiTheme="minorHAnsi" w:hAnsiTheme="minorHAnsi" w:cstheme="minorHAnsi"/>
          <w:sz w:val="22"/>
          <w:szCs w:val="22"/>
          <w:u w:val="single"/>
          <w:lang w:val="es-ES" w:eastAsia="es-ES"/>
        </w:rPr>
      </w:pPr>
      <w:r w:rsidRPr="00656437">
        <w:rPr>
          <w:rFonts w:asciiTheme="minorHAnsi" w:hAnsiTheme="minorHAnsi" w:cstheme="minorHAnsi"/>
          <w:b/>
          <w:bCs/>
          <w:sz w:val="22"/>
          <w:szCs w:val="22"/>
          <w:u w:val="single"/>
          <w:lang w:val="es-ES" w:eastAsia="es-ES"/>
        </w:rPr>
        <w:lastRenderedPageBreak/>
        <w:t xml:space="preserve">PROCEDIMIENTO DE CONTRATACIÓN </w:t>
      </w:r>
    </w:p>
    <w:p w14:paraId="06329043" w14:textId="223FF5CA" w:rsidR="00B36203" w:rsidRPr="00A56361" w:rsidRDefault="00B36203" w:rsidP="00B36203">
      <w:pPr>
        <w:spacing w:after="0"/>
        <w:jc w:val="both"/>
        <w:rPr>
          <w:rFonts w:eastAsia="Times New Roman" w:cstheme="minorHAnsi"/>
          <w:i/>
          <w:color w:val="FF0000"/>
          <w:lang w:eastAsia="es-ES"/>
        </w:rPr>
      </w:pPr>
      <w:r w:rsidRPr="00656437">
        <w:rPr>
          <w:rFonts w:eastAsia="Times New Roman" w:cstheme="minorHAnsi"/>
          <w:lang w:eastAsia="es-ES"/>
        </w:rPr>
        <w:t xml:space="preserve">El contrato es el resultado del procedimiento de </w:t>
      </w:r>
      <w:r w:rsidR="00B23E22">
        <w:rPr>
          <w:rFonts w:eastAsia="Times New Roman" w:cstheme="minorHAnsi"/>
          <w:lang w:eastAsia="es-ES"/>
        </w:rPr>
        <w:t>LMCN</w:t>
      </w:r>
      <w:r w:rsidRPr="004018E6">
        <w:rPr>
          <w:rFonts w:eastAsia="Times New Roman" w:cstheme="minorHAnsi"/>
          <w:i/>
          <w:color w:val="FF0000"/>
          <w:lang w:eastAsia="es-ES"/>
        </w:rPr>
        <w:t xml:space="preserve"> </w:t>
      </w:r>
      <w:r w:rsidRPr="00656437">
        <w:rPr>
          <w:rFonts w:eastAsia="Times New Roman" w:cstheme="minorHAnsi"/>
          <w:lang w:eastAsia="es-ES"/>
        </w:rPr>
        <w:t xml:space="preserve">N° </w:t>
      </w:r>
      <w:r w:rsidR="00B23E22">
        <w:rPr>
          <w:rFonts w:eastAsia="Times New Roman" w:cstheme="minorHAnsi"/>
          <w:lang w:eastAsia="es-ES"/>
        </w:rPr>
        <w:t>0</w:t>
      </w:r>
      <w:r w:rsidR="005C168C">
        <w:rPr>
          <w:rFonts w:eastAsia="Times New Roman" w:cstheme="minorHAnsi"/>
          <w:lang w:eastAsia="es-ES"/>
        </w:rPr>
        <w:t>4</w:t>
      </w:r>
      <w:bookmarkStart w:id="0" w:name="_GoBack"/>
      <w:bookmarkEnd w:id="0"/>
      <w:r w:rsidR="00B23E22">
        <w:rPr>
          <w:rFonts w:eastAsia="Times New Roman" w:cstheme="minorHAnsi"/>
          <w:lang w:eastAsia="es-ES"/>
        </w:rPr>
        <w:t>/2026</w:t>
      </w:r>
      <w:r w:rsidRPr="00656437">
        <w:rPr>
          <w:rFonts w:eastAsia="Times New Roman" w:cstheme="minorHAnsi"/>
          <w:lang w:eastAsia="es-ES"/>
        </w:rPr>
        <w:t xml:space="preserve">, convocado por la </w:t>
      </w:r>
      <w:r w:rsidR="00B23E22" w:rsidRPr="00B23E22">
        <w:rPr>
          <w:rFonts w:eastAsia="Times New Roman" w:cstheme="minorHAnsi"/>
          <w:b/>
          <w:i/>
          <w:color w:val="000000" w:themeColor="text1"/>
          <w:lang w:eastAsia="es-ES"/>
        </w:rPr>
        <w:t>Municipalidad de Iruña</w:t>
      </w:r>
      <w:r w:rsidRPr="00656437">
        <w:rPr>
          <w:rFonts w:eastAsia="Times New Roman" w:cstheme="minorHAnsi"/>
          <w:lang w:eastAsia="es-ES"/>
        </w:rPr>
        <w:t>. La adjudicación fue realizada según acto administrativo N°_______</w:t>
      </w:r>
      <w:r>
        <w:rPr>
          <w:rFonts w:eastAsia="Times New Roman" w:cstheme="minorHAnsi"/>
          <w:lang w:eastAsia="es-ES"/>
        </w:rPr>
        <w:t xml:space="preserve">. </w:t>
      </w:r>
    </w:p>
    <w:p w14:paraId="5CD52079" w14:textId="77777777" w:rsidR="00B36203" w:rsidRPr="00656437" w:rsidRDefault="00B36203" w:rsidP="00B36203">
      <w:pPr>
        <w:spacing w:after="0"/>
        <w:jc w:val="both"/>
        <w:rPr>
          <w:rFonts w:eastAsia="Times New Roman" w:cstheme="minorHAnsi"/>
          <w:lang w:eastAsia="es-ES"/>
        </w:rPr>
      </w:pPr>
    </w:p>
    <w:p w14:paraId="774B9C64" w14:textId="77777777"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PRECIO UNITARIO Y EL IMPORTE TOTAL A PAGAR</w:t>
      </w:r>
      <w:r>
        <w:rPr>
          <w:rFonts w:asciiTheme="minorHAnsi" w:hAnsiTheme="minorHAnsi" w:cstheme="minorHAnsi"/>
          <w:b/>
          <w:bCs/>
          <w:sz w:val="22"/>
          <w:szCs w:val="22"/>
          <w:u w:val="single"/>
          <w:lang w:val="es-ES" w:eastAsia="es-ES"/>
        </w:rPr>
        <w:t xml:space="preserve"> POR LOS BIENES y/o SERVICIOS</w:t>
      </w:r>
      <w:r w:rsidRPr="00656437">
        <w:rPr>
          <w:rFonts w:asciiTheme="minorHAnsi" w:hAnsiTheme="minorHAnsi" w:cstheme="minorHAnsi"/>
          <w:b/>
          <w:bCs/>
          <w:sz w:val="22"/>
          <w:szCs w:val="22"/>
          <w:u w:val="single"/>
          <w:lang w:val="es-ES" w:eastAsia="es-ES"/>
        </w:rPr>
        <w:t>.</w:t>
      </w:r>
    </w:p>
    <w:p w14:paraId="2ABBB1C0" w14:textId="77777777" w:rsidR="00B36203" w:rsidRPr="00656437" w:rsidRDefault="00B36203" w:rsidP="00B36203">
      <w:pPr>
        <w:spacing w:after="0"/>
        <w:jc w:val="both"/>
        <w:rPr>
          <w:rFonts w:eastAsia="Times New Roman" w:cstheme="minorHAnsi"/>
          <w:b/>
          <w:bCs/>
          <w:lang w:eastAsia="es-ES"/>
        </w:rPr>
      </w:pPr>
    </w:p>
    <w:p w14:paraId="7D9ECB51" w14:textId="6DAD3029" w:rsidR="00B36203" w:rsidRPr="00656437" w:rsidRDefault="00B36203" w:rsidP="00B36203">
      <w:pPr>
        <w:jc w:val="both"/>
        <w:rPr>
          <w:rFonts w:eastAsia="Times New Roman" w:cstheme="minorHAnsi"/>
          <w:bCs/>
          <w:color w:val="FF0000"/>
          <w:lang w:eastAsia="es-E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34"/>
        <w:gridCol w:w="1417"/>
        <w:gridCol w:w="851"/>
        <w:gridCol w:w="1417"/>
        <w:gridCol w:w="1134"/>
        <w:gridCol w:w="1134"/>
        <w:gridCol w:w="993"/>
        <w:gridCol w:w="850"/>
      </w:tblGrid>
      <w:tr w:rsidR="00B36203" w:rsidRPr="00656437" w14:paraId="34F3F353" w14:textId="77777777" w:rsidTr="007E6E34">
        <w:trPr>
          <w:trHeight w:val="433"/>
        </w:trPr>
        <w:tc>
          <w:tcPr>
            <w:tcW w:w="846" w:type="dxa"/>
            <w:shd w:val="clear" w:color="auto" w:fill="D9D9D9" w:themeFill="background1" w:themeFillShade="D9"/>
            <w:vAlign w:val="center"/>
          </w:tcPr>
          <w:p w14:paraId="4FEAE7F3" w14:textId="77777777" w:rsidR="00B36203" w:rsidRPr="00656437" w:rsidRDefault="00B36203" w:rsidP="007E6E34">
            <w:pPr>
              <w:pStyle w:val="Textoindependiente"/>
              <w:spacing w:line="276" w:lineRule="auto"/>
              <w:rPr>
                <w:rFonts w:asciiTheme="minorHAnsi" w:hAnsiTheme="minorHAnsi" w:cs="Arial"/>
                <w:sz w:val="22"/>
                <w:szCs w:val="22"/>
              </w:rPr>
            </w:pPr>
            <w:r>
              <w:rPr>
                <w:rFonts w:asciiTheme="minorHAnsi" w:hAnsiTheme="minorHAnsi" w:cs="Arial"/>
                <w:sz w:val="22"/>
                <w:szCs w:val="22"/>
              </w:rPr>
              <w:t>N° d</w:t>
            </w:r>
            <w:r w:rsidRPr="00656437">
              <w:rPr>
                <w:rFonts w:asciiTheme="minorHAnsi" w:hAnsiTheme="minorHAnsi" w:cs="Arial"/>
                <w:sz w:val="22"/>
                <w:szCs w:val="22"/>
              </w:rPr>
              <w:t>e Orden</w:t>
            </w:r>
          </w:p>
        </w:tc>
        <w:tc>
          <w:tcPr>
            <w:tcW w:w="1134" w:type="dxa"/>
            <w:shd w:val="clear" w:color="auto" w:fill="D9D9D9" w:themeFill="background1" w:themeFillShade="D9"/>
            <w:vAlign w:val="center"/>
          </w:tcPr>
          <w:p w14:paraId="01D12322"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N</w:t>
            </w:r>
            <w:r>
              <w:rPr>
                <w:rFonts w:asciiTheme="minorHAnsi" w:hAnsiTheme="minorHAnsi" w:cs="Arial"/>
                <w:sz w:val="22"/>
                <w:szCs w:val="22"/>
              </w:rPr>
              <w:t>° d</w:t>
            </w:r>
            <w:r w:rsidRPr="00656437">
              <w:rPr>
                <w:rFonts w:asciiTheme="minorHAnsi" w:hAnsiTheme="minorHAnsi" w:cs="Arial"/>
                <w:sz w:val="22"/>
                <w:szCs w:val="22"/>
              </w:rPr>
              <w:t>e Ítem/Lote</w:t>
            </w:r>
          </w:p>
        </w:tc>
        <w:tc>
          <w:tcPr>
            <w:tcW w:w="1417" w:type="dxa"/>
            <w:shd w:val="clear" w:color="auto" w:fill="D9D9D9" w:themeFill="background1" w:themeFillShade="D9"/>
            <w:vAlign w:val="center"/>
          </w:tcPr>
          <w:p w14:paraId="4F3D7843"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Descripción</w:t>
            </w:r>
          </w:p>
        </w:tc>
        <w:tc>
          <w:tcPr>
            <w:tcW w:w="851" w:type="dxa"/>
            <w:shd w:val="clear" w:color="auto" w:fill="D9D9D9" w:themeFill="background1" w:themeFillShade="D9"/>
            <w:vAlign w:val="center"/>
          </w:tcPr>
          <w:p w14:paraId="043B82EE"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Marca</w:t>
            </w:r>
          </w:p>
        </w:tc>
        <w:tc>
          <w:tcPr>
            <w:tcW w:w="1417" w:type="dxa"/>
            <w:shd w:val="clear" w:color="auto" w:fill="D9D9D9" w:themeFill="background1" w:themeFillShade="D9"/>
            <w:vAlign w:val="center"/>
          </w:tcPr>
          <w:p w14:paraId="7A1A8DBE"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Procedencia</w:t>
            </w:r>
          </w:p>
        </w:tc>
        <w:tc>
          <w:tcPr>
            <w:tcW w:w="1134" w:type="dxa"/>
            <w:shd w:val="clear" w:color="auto" w:fill="D9D9D9" w:themeFill="background1" w:themeFillShade="D9"/>
            <w:vAlign w:val="center"/>
          </w:tcPr>
          <w:p w14:paraId="67BCB572"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Unidad de Medida</w:t>
            </w:r>
          </w:p>
        </w:tc>
        <w:tc>
          <w:tcPr>
            <w:tcW w:w="1134" w:type="dxa"/>
            <w:shd w:val="clear" w:color="auto" w:fill="D9D9D9" w:themeFill="background1" w:themeFillShade="D9"/>
            <w:vAlign w:val="center"/>
          </w:tcPr>
          <w:p w14:paraId="4D89C755"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Cantidad</w:t>
            </w:r>
          </w:p>
        </w:tc>
        <w:tc>
          <w:tcPr>
            <w:tcW w:w="993" w:type="dxa"/>
            <w:shd w:val="clear" w:color="auto" w:fill="D9D9D9" w:themeFill="background1" w:themeFillShade="D9"/>
            <w:vAlign w:val="center"/>
          </w:tcPr>
          <w:p w14:paraId="39B0D774"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Precio Unitario</w:t>
            </w:r>
          </w:p>
        </w:tc>
        <w:tc>
          <w:tcPr>
            <w:tcW w:w="850" w:type="dxa"/>
            <w:shd w:val="clear" w:color="auto" w:fill="D9D9D9" w:themeFill="background1" w:themeFillShade="D9"/>
            <w:vAlign w:val="center"/>
          </w:tcPr>
          <w:p w14:paraId="5046533C"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Monto Total</w:t>
            </w:r>
          </w:p>
        </w:tc>
      </w:tr>
      <w:tr w:rsidR="00B36203" w:rsidRPr="00656437" w14:paraId="45E9F4D7" w14:textId="77777777" w:rsidTr="007E6E34">
        <w:tc>
          <w:tcPr>
            <w:tcW w:w="846" w:type="dxa"/>
            <w:vAlign w:val="center"/>
          </w:tcPr>
          <w:p w14:paraId="0DCA786B" w14:textId="77777777" w:rsidR="00B36203" w:rsidRPr="00656437" w:rsidRDefault="00B36203" w:rsidP="007E6E34">
            <w:pPr>
              <w:pStyle w:val="Textoindependiente"/>
              <w:spacing w:line="276" w:lineRule="auto"/>
              <w:rPr>
                <w:rFonts w:asciiTheme="minorHAnsi" w:hAnsiTheme="minorHAnsi" w:cs="Arial"/>
                <w:sz w:val="22"/>
                <w:szCs w:val="22"/>
              </w:rPr>
            </w:pPr>
          </w:p>
        </w:tc>
        <w:tc>
          <w:tcPr>
            <w:tcW w:w="1134" w:type="dxa"/>
            <w:vAlign w:val="center"/>
          </w:tcPr>
          <w:p w14:paraId="2B7A5C5E"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417" w:type="dxa"/>
            <w:vAlign w:val="center"/>
          </w:tcPr>
          <w:p w14:paraId="10363E2B"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851" w:type="dxa"/>
            <w:vAlign w:val="center"/>
          </w:tcPr>
          <w:p w14:paraId="0BFBBE0F"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417" w:type="dxa"/>
            <w:vAlign w:val="center"/>
          </w:tcPr>
          <w:p w14:paraId="53B6EF09"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134" w:type="dxa"/>
            <w:vAlign w:val="center"/>
          </w:tcPr>
          <w:p w14:paraId="2BFCFED8"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134" w:type="dxa"/>
            <w:vAlign w:val="center"/>
          </w:tcPr>
          <w:p w14:paraId="23C95E64"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993" w:type="dxa"/>
            <w:vAlign w:val="center"/>
          </w:tcPr>
          <w:p w14:paraId="7F36E576"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850" w:type="dxa"/>
            <w:vAlign w:val="center"/>
          </w:tcPr>
          <w:p w14:paraId="780DD67A" w14:textId="77777777" w:rsidR="00B36203" w:rsidRPr="00656437" w:rsidRDefault="00B36203" w:rsidP="007E6E34">
            <w:pPr>
              <w:pStyle w:val="Textoindependiente"/>
              <w:spacing w:line="276" w:lineRule="auto"/>
              <w:rPr>
                <w:rFonts w:asciiTheme="minorHAnsi" w:hAnsiTheme="minorHAnsi" w:cs="Arial"/>
                <w:i/>
                <w:sz w:val="22"/>
                <w:szCs w:val="22"/>
              </w:rPr>
            </w:pPr>
          </w:p>
        </w:tc>
      </w:tr>
    </w:tbl>
    <w:p w14:paraId="3B62B2F3" w14:textId="77777777" w:rsidR="00B36203" w:rsidRPr="00656437" w:rsidRDefault="00B36203" w:rsidP="00B36203">
      <w:pPr>
        <w:pStyle w:val="Textoindependiente"/>
        <w:spacing w:line="276" w:lineRule="auto"/>
        <w:rPr>
          <w:rFonts w:asciiTheme="minorHAnsi" w:hAnsiTheme="minorHAnsi" w:cs="Arial"/>
          <w:i/>
          <w:sz w:val="22"/>
          <w:szCs w:val="22"/>
        </w:rPr>
      </w:pPr>
      <w:r w:rsidRPr="00656437">
        <w:rPr>
          <w:rFonts w:asciiTheme="minorHAnsi" w:hAnsiTheme="minorHAnsi" w:cs="Arial"/>
          <w:sz w:val="22"/>
          <w:szCs w:val="22"/>
        </w:rPr>
        <w:t>Total:</w:t>
      </w:r>
      <w:r w:rsidRPr="00656437">
        <w:rPr>
          <w:rFonts w:asciiTheme="minorHAnsi" w:hAnsiTheme="minorHAnsi" w:cs="Arial"/>
          <w:i/>
          <w:sz w:val="22"/>
          <w:szCs w:val="22"/>
        </w:rPr>
        <w:t xml:space="preserve"> [sumatoria]</w:t>
      </w:r>
    </w:p>
    <w:p w14:paraId="5477DBC2" w14:textId="77777777" w:rsidR="00B36203" w:rsidRPr="00656437" w:rsidRDefault="00B36203" w:rsidP="00B36203">
      <w:pPr>
        <w:pStyle w:val="Textoindependiente"/>
        <w:spacing w:line="276" w:lineRule="auto"/>
        <w:rPr>
          <w:rFonts w:asciiTheme="minorHAnsi" w:hAnsiTheme="minorHAnsi" w:cstheme="minorHAnsi"/>
          <w:i/>
          <w:sz w:val="22"/>
          <w:szCs w:val="22"/>
        </w:rPr>
      </w:pPr>
      <w:r w:rsidRPr="00656437">
        <w:rPr>
          <w:rFonts w:asciiTheme="minorHAnsi" w:hAnsiTheme="minorHAnsi" w:cstheme="minorHAnsi"/>
          <w:sz w:val="22"/>
          <w:szCs w:val="22"/>
        </w:rPr>
        <w:t>El monto total del presente contrato asciende a la suma de: __________________________</w:t>
      </w:r>
    </w:p>
    <w:p w14:paraId="15368642" w14:textId="77777777" w:rsidR="00B36203" w:rsidRPr="00656437" w:rsidRDefault="00B36203" w:rsidP="00B36203">
      <w:pPr>
        <w:spacing w:after="0"/>
        <w:jc w:val="both"/>
        <w:rPr>
          <w:rFonts w:eastAsia="Times New Roman" w:cstheme="minorHAnsi"/>
          <w:i/>
          <w:color w:val="FF0000"/>
          <w:lang w:eastAsia="es-ES"/>
        </w:rPr>
      </w:pPr>
      <w:r w:rsidRPr="00656437" w:rsidDel="00B938C5">
        <w:rPr>
          <w:rFonts w:eastAsia="Times New Roman" w:cstheme="minorHAnsi"/>
          <w:i/>
          <w:color w:val="FF0000"/>
          <w:lang w:eastAsia="es-ES"/>
        </w:rPr>
        <w:t xml:space="preserve"> </w:t>
      </w:r>
    </w:p>
    <w:p w14:paraId="582241E9" w14:textId="77777777" w:rsidR="00B36203" w:rsidRPr="00656437" w:rsidRDefault="00B36203" w:rsidP="00B36203">
      <w:pPr>
        <w:pStyle w:val="Textoindependiente"/>
        <w:spacing w:after="240" w:line="276" w:lineRule="auto"/>
        <w:rPr>
          <w:rFonts w:asciiTheme="minorHAnsi" w:hAnsiTheme="minorHAnsi" w:cstheme="minorHAnsi"/>
          <w:sz w:val="22"/>
          <w:szCs w:val="22"/>
          <w:lang w:val="es-ES"/>
        </w:rPr>
      </w:pPr>
      <w:r w:rsidRPr="00656437">
        <w:rPr>
          <w:rFonts w:asciiTheme="minorHAnsi" w:hAnsiTheme="minorHAnsi" w:cstheme="minorHAnsi"/>
          <w:sz w:val="22"/>
          <w:szCs w:val="22"/>
          <w:lang w:val="es-ES"/>
        </w:rPr>
        <w:t>El proveedor se compromete a proveer los bienes a la contratante y a subsanar los defectos de éstos de conformidad a las disposiciones del contrato.</w:t>
      </w:r>
    </w:p>
    <w:p w14:paraId="35475E1D" w14:textId="77777777" w:rsidR="00B36203" w:rsidRPr="00656437" w:rsidRDefault="00B36203" w:rsidP="00B36203">
      <w:pPr>
        <w:numPr>
          <w:ilvl w:val="12"/>
          <w:numId w:val="0"/>
        </w:numPr>
        <w:shd w:val="clear" w:color="auto" w:fill="FFFFFF"/>
        <w:suppressAutoHyphens/>
        <w:spacing w:after="240"/>
        <w:jc w:val="both"/>
        <w:rPr>
          <w:rFonts w:eastAsia="Times New Roman" w:cstheme="minorHAnsi"/>
          <w:lang w:eastAsia="es-ES"/>
        </w:rPr>
      </w:pPr>
      <w:r w:rsidRPr="00656437">
        <w:rPr>
          <w:rFonts w:eastAsia="Times New Roman" w:cstheme="minorHAnsi"/>
          <w:lang w:eastAsia="es-ES"/>
        </w:rPr>
        <w:t>La contratante se compromete a pagar al proveedor como contrapartida del suministro de los bienes y servicios y la subsanación de sus defectos, el precio del contrato o las sumas que resulten pagaderas de conformidad con lo dispuesto en las Condiciones Contractuales.</w:t>
      </w:r>
    </w:p>
    <w:p w14:paraId="0DF2498B" w14:textId="77777777" w:rsidR="00B36203" w:rsidRPr="00656437" w:rsidRDefault="00B36203" w:rsidP="00B36203">
      <w:pPr>
        <w:pStyle w:val="Prrafodelista"/>
        <w:numPr>
          <w:ilvl w:val="1"/>
          <w:numId w:val="2"/>
        </w:numPr>
        <w:shd w:val="clear" w:color="auto" w:fill="FFFFFF"/>
        <w:tabs>
          <w:tab w:val="num" w:pos="284"/>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VIGENCIA DEL CONTRATO</w:t>
      </w:r>
    </w:p>
    <w:p w14:paraId="22FC0628" w14:textId="31D8F5FA" w:rsidR="00B36203" w:rsidRPr="00656437" w:rsidRDefault="00B36203" w:rsidP="00B36203">
      <w:pPr>
        <w:tabs>
          <w:tab w:val="num" w:pos="360"/>
          <w:tab w:val="num" w:pos="570"/>
        </w:tabs>
        <w:spacing w:before="240"/>
        <w:ind w:left="567" w:hanging="567"/>
        <w:jc w:val="both"/>
        <w:rPr>
          <w:rFonts w:cstheme="minorHAnsi"/>
        </w:rPr>
      </w:pPr>
      <w:r w:rsidRPr="00656437">
        <w:rPr>
          <w:rFonts w:cstheme="minorHAnsi"/>
        </w:rPr>
        <w:t xml:space="preserve">Este contrato tendrá de vigencia </w:t>
      </w:r>
      <w:r w:rsidR="00BD22E4">
        <w:rPr>
          <w:rFonts w:cstheme="minorHAnsi"/>
        </w:rPr>
        <w:t>desde la firma del contrato hasta el cumplimiento total de las obligaciones</w:t>
      </w:r>
      <w:r w:rsidRPr="00656437">
        <w:rPr>
          <w:rFonts w:cstheme="minorHAnsi"/>
        </w:rPr>
        <w:t>.</w:t>
      </w:r>
    </w:p>
    <w:p w14:paraId="20568204" w14:textId="77777777" w:rsidR="00B36203" w:rsidRPr="00656437" w:rsidRDefault="00B36203" w:rsidP="00B36203">
      <w:pPr>
        <w:pStyle w:val="Prrafodelista"/>
        <w:numPr>
          <w:ilvl w:val="1"/>
          <w:numId w:val="2"/>
        </w:numPr>
        <w:shd w:val="clear" w:color="auto" w:fill="FFFFFF"/>
        <w:tabs>
          <w:tab w:val="left" w:pos="426"/>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PLAZO, LUGAR Y CONDICIONES DE LA PROVISIÓN DE BIENES</w:t>
      </w:r>
    </w:p>
    <w:p w14:paraId="78FB05B7" w14:textId="51172F4C" w:rsidR="00783260" w:rsidRPr="00783260" w:rsidRDefault="00B36203" w:rsidP="00783260">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Los bienes deben ser entregados dentro de los plazos establecidos en el Cronograma de Entregas del Pliego de Bases y Condiciones</w:t>
      </w:r>
      <w:r>
        <w:rPr>
          <w:rFonts w:eastAsia="Times New Roman" w:cstheme="minorHAnsi"/>
          <w:bCs/>
          <w:lang w:eastAsia="es-ES"/>
        </w:rPr>
        <w:t>.</w:t>
      </w:r>
    </w:p>
    <w:p w14:paraId="2F8B9CD5" w14:textId="5AD0137B" w:rsidR="00B36203" w:rsidRPr="00B1257A" w:rsidRDefault="00B36203" w:rsidP="00B36203">
      <w:pPr>
        <w:pStyle w:val="Prrafodelista"/>
        <w:numPr>
          <w:ilvl w:val="1"/>
          <w:numId w:val="2"/>
        </w:numPr>
        <w:shd w:val="clear" w:color="auto" w:fill="FFFFFF"/>
        <w:spacing w:before="240"/>
        <w:ind w:left="426"/>
        <w:rPr>
          <w:rFonts w:asciiTheme="minorHAnsi" w:hAnsiTheme="minorHAnsi" w:cstheme="minorHAnsi"/>
          <w:spacing w:val="-3"/>
          <w:sz w:val="22"/>
          <w:u w:val="single"/>
          <w:lang w:val="es-ES" w:eastAsia="es-ES"/>
        </w:rPr>
      </w:pPr>
      <w:r w:rsidRPr="00B1257A">
        <w:rPr>
          <w:rFonts w:asciiTheme="minorHAnsi" w:hAnsiTheme="minorHAnsi" w:cstheme="minorHAnsi"/>
          <w:b/>
          <w:bCs/>
          <w:sz w:val="22"/>
          <w:u w:val="single"/>
          <w:lang w:val="es-ES" w:eastAsia="es-ES"/>
        </w:rPr>
        <w:t>ADMINISTRACIÓN DEL CONTRATO</w:t>
      </w:r>
    </w:p>
    <w:p w14:paraId="1A0C556C" w14:textId="77777777" w:rsidR="00B36203" w:rsidRPr="00656437" w:rsidRDefault="00B36203" w:rsidP="00B36203">
      <w:pPr>
        <w:shd w:val="clear" w:color="auto" w:fill="FFFFFF"/>
        <w:spacing w:before="240" w:after="0"/>
        <w:jc w:val="both"/>
        <w:rPr>
          <w:rFonts w:eastAsia="Times New Roman" w:cstheme="minorHAnsi"/>
          <w:bCs/>
          <w:i/>
          <w:lang w:eastAsia="es-ES"/>
        </w:rPr>
      </w:pPr>
      <w:r w:rsidRPr="00656437">
        <w:rPr>
          <w:rFonts w:eastAsia="Times New Roman" w:cstheme="minorHAnsi"/>
          <w:bCs/>
          <w:lang w:eastAsia="es-ES"/>
        </w:rPr>
        <w:t xml:space="preserve">La administración del contrato estará a cargo de: </w:t>
      </w:r>
      <w:r w:rsidRPr="00656437">
        <w:rPr>
          <w:rFonts w:eastAsia="Times New Roman" w:cstheme="minorHAnsi"/>
          <w:bCs/>
          <w:i/>
          <w:lang w:eastAsia="es-ES"/>
        </w:rPr>
        <w:t>[___________________________]</w:t>
      </w:r>
    </w:p>
    <w:p w14:paraId="6635D2FE" w14:textId="77777777" w:rsidR="00B36203" w:rsidRPr="00656437" w:rsidRDefault="00B36203" w:rsidP="00B36203">
      <w:pPr>
        <w:pStyle w:val="Prrafodelista"/>
        <w:shd w:val="clear" w:color="auto" w:fill="FFFFFF"/>
        <w:tabs>
          <w:tab w:val="left" w:pos="284"/>
        </w:tabs>
        <w:spacing w:line="276" w:lineRule="auto"/>
        <w:ind w:left="0"/>
        <w:rPr>
          <w:rFonts w:asciiTheme="minorHAnsi" w:hAnsiTheme="minorHAnsi" w:cstheme="minorHAnsi"/>
          <w:b/>
          <w:bCs/>
          <w:sz w:val="22"/>
          <w:szCs w:val="22"/>
          <w:lang w:val="es-ES" w:eastAsia="es-ES"/>
        </w:rPr>
      </w:pPr>
    </w:p>
    <w:p w14:paraId="39EC5468" w14:textId="77777777" w:rsidR="00B36203" w:rsidRPr="00656437" w:rsidRDefault="00B36203" w:rsidP="00B36203">
      <w:pPr>
        <w:pStyle w:val="Prrafodelista"/>
        <w:numPr>
          <w:ilvl w:val="1"/>
          <w:numId w:val="2"/>
        </w:numPr>
        <w:shd w:val="clear" w:color="auto" w:fill="FFFFFF"/>
        <w:tabs>
          <w:tab w:val="left" w:pos="284"/>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 xml:space="preserve"> </w:t>
      </w:r>
      <w:r w:rsidRPr="00656437">
        <w:rPr>
          <w:rFonts w:asciiTheme="minorHAnsi" w:hAnsiTheme="minorHAnsi" w:cstheme="minorHAnsi"/>
          <w:b/>
          <w:bCs/>
          <w:sz w:val="22"/>
          <w:szCs w:val="22"/>
          <w:u w:val="single"/>
          <w:lang w:val="es-ES" w:eastAsia="es-ES"/>
        </w:rPr>
        <w:t>FORMA Y TÉRMINOS PARA GARANTIZA</w:t>
      </w:r>
      <w:r>
        <w:rPr>
          <w:rFonts w:asciiTheme="minorHAnsi" w:hAnsiTheme="minorHAnsi" w:cstheme="minorHAnsi"/>
          <w:b/>
          <w:bCs/>
          <w:sz w:val="22"/>
          <w:szCs w:val="22"/>
          <w:u w:val="single"/>
          <w:lang w:val="es-ES" w:eastAsia="es-ES"/>
        </w:rPr>
        <w:t>R</w:t>
      </w:r>
      <w:r w:rsidRPr="00656437">
        <w:rPr>
          <w:rFonts w:asciiTheme="minorHAnsi" w:hAnsiTheme="minorHAnsi" w:cstheme="minorHAnsi"/>
          <w:b/>
          <w:bCs/>
          <w:sz w:val="22"/>
          <w:szCs w:val="22"/>
          <w:u w:val="single"/>
          <w:lang w:val="es-ES" w:eastAsia="es-ES"/>
        </w:rPr>
        <w:t xml:space="preserve"> EL CUMPLIMIENTO DEL CONTRATO</w:t>
      </w:r>
    </w:p>
    <w:p w14:paraId="3A6EF678" w14:textId="77777777"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 garantía para el fiel cumplimiento del contrato se regirá por lo establecido en las Condiciones Contractuales, la cual se presentará a más tardar dentro de los 10 (días) calendarios siguientes a la firma del contrato. </w:t>
      </w:r>
    </w:p>
    <w:p w14:paraId="4DF22785" w14:textId="77777777" w:rsidR="00B36203" w:rsidRPr="00B23E20" w:rsidRDefault="00B36203" w:rsidP="00B36203">
      <w:pPr>
        <w:pStyle w:val="Prrafodelista"/>
        <w:shd w:val="clear" w:color="auto" w:fill="FFFFFF"/>
        <w:tabs>
          <w:tab w:val="left" w:pos="426"/>
        </w:tabs>
        <w:spacing w:line="276" w:lineRule="auto"/>
        <w:ind w:left="0"/>
        <w:rPr>
          <w:rFonts w:asciiTheme="minorHAnsi" w:hAnsiTheme="minorHAnsi" w:cstheme="minorHAnsi"/>
          <w:bCs/>
          <w:sz w:val="22"/>
          <w:szCs w:val="22"/>
          <w:lang w:val="es-ES" w:eastAsia="es-ES"/>
        </w:rPr>
      </w:pPr>
    </w:p>
    <w:p w14:paraId="5DE2EF8F" w14:textId="77777777" w:rsidR="00B36203" w:rsidRPr="00656437" w:rsidRDefault="00B36203" w:rsidP="00B36203">
      <w:pPr>
        <w:pStyle w:val="Prrafodelista"/>
        <w:numPr>
          <w:ilvl w:val="1"/>
          <w:numId w:val="2"/>
        </w:numPr>
        <w:shd w:val="clear" w:color="auto" w:fill="FFFFFF"/>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MULTAS</w:t>
      </w:r>
    </w:p>
    <w:p w14:paraId="660D1D69" w14:textId="5096DCB0"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Las multas y otras penalidades que rigen en el presente contrato serán aplicadas conforme con </w:t>
      </w:r>
      <w:r>
        <w:rPr>
          <w:rFonts w:eastAsia="Times New Roman" w:cstheme="minorHAnsi"/>
          <w:bCs/>
          <w:lang w:eastAsia="es-ES"/>
        </w:rPr>
        <w:t>lo establecido en el</w:t>
      </w:r>
      <w:r w:rsidRPr="00656437">
        <w:rPr>
          <w:rFonts w:eastAsia="Times New Roman" w:cstheme="minorHAnsi"/>
          <w:bCs/>
          <w:lang w:eastAsia="es-ES"/>
        </w:rPr>
        <w:t xml:space="preserve"> pliego de bases y condiciones. Superado el monto equivalente a la Garantía de Fiel Cumplimiento de Contrato, la contratante podrá aplicar el procedimiento de </w:t>
      </w:r>
      <w:r w:rsidR="00DB572D">
        <w:rPr>
          <w:rFonts w:eastAsia="Times New Roman" w:cstheme="minorHAnsi"/>
          <w:bCs/>
          <w:lang w:eastAsia="es-ES"/>
        </w:rPr>
        <w:t>resolución</w:t>
      </w:r>
      <w:r w:rsidRPr="00656437">
        <w:rPr>
          <w:rFonts w:eastAsia="Times New Roman" w:cstheme="minorHAnsi"/>
          <w:bCs/>
          <w:lang w:eastAsia="es-ES"/>
        </w:rPr>
        <w:t xml:space="preserve"> de contratos de </w:t>
      </w:r>
      <w:r w:rsidRPr="0045056C">
        <w:rPr>
          <w:rFonts w:eastAsia="Times New Roman" w:cstheme="minorHAnsi"/>
          <w:bCs/>
          <w:lang w:eastAsia="es-ES"/>
        </w:rPr>
        <w:t xml:space="preserve">conformidad al Artículo </w:t>
      </w:r>
      <w:r w:rsidR="001D15EF">
        <w:rPr>
          <w:rFonts w:eastAsia="Times New Roman" w:cstheme="minorHAnsi"/>
          <w:bCs/>
          <w:lang w:eastAsia="es-ES"/>
        </w:rPr>
        <w:t>122</w:t>
      </w:r>
      <w:r w:rsidRPr="0045056C">
        <w:rPr>
          <w:rFonts w:eastAsia="Times New Roman" w:cstheme="minorHAnsi"/>
          <w:bCs/>
          <w:lang w:eastAsia="es-ES"/>
        </w:rPr>
        <w:t xml:space="preserve"> del Decreto N° </w:t>
      </w:r>
      <w:r w:rsidR="00DB572D">
        <w:rPr>
          <w:rFonts w:eastAsia="Times New Roman" w:cstheme="minorHAnsi"/>
          <w:bCs/>
          <w:lang w:eastAsia="es-ES"/>
        </w:rPr>
        <w:t>2264</w:t>
      </w:r>
      <w:r w:rsidRPr="0045056C">
        <w:rPr>
          <w:rFonts w:eastAsia="Times New Roman" w:cstheme="minorHAnsi"/>
          <w:bCs/>
          <w:lang w:eastAsia="es-ES"/>
        </w:rPr>
        <w:t>/2</w:t>
      </w:r>
      <w:r w:rsidR="00DB572D">
        <w:rPr>
          <w:rFonts w:eastAsia="Times New Roman" w:cstheme="minorHAnsi"/>
          <w:bCs/>
          <w:lang w:eastAsia="es-ES"/>
        </w:rPr>
        <w:t>5</w:t>
      </w:r>
      <w:r w:rsidRPr="0045056C">
        <w:rPr>
          <w:rFonts w:eastAsia="Times New Roman" w:cstheme="minorHAnsi"/>
          <w:bCs/>
          <w:lang w:eastAsia="es-ES"/>
        </w:rPr>
        <w:t xml:space="preserve"> POR LA CUAL </w:t>
      </w:r>
      <w:r w:rsidRPr="0045056C">
        <w:rPr>
          <w:rFonts w:eastAsia="Times New Roman" w:cstheme="minorHAnsi"/>
          <w:bCs/>
          <w:lang w:eastAsia="es-ES"/>
        </w:rPr>
        <w:lastRenderedPageBreak/>
        <w:t>SE REGLAMENTA LA LEY N° 7021/2022 "DE SUMINISTRO Y CONTRATACIONES PÚBLICAS”</w:t>
      </w:r>
      <w:r w:rsidRPr="00656437">
        <w:rPr>
          <w:rFonts w:eastAsia="Times New Roman" w:cstheme="minorHAnsi"/>
          <w:bCs/>
          <w:lang w:eastAsia="es-ES"/>
        </w:rPr>
        <w:t>, caso contrario deberá seguir aplicando el monto de las multas que correspondan.</w:t>
      </w:r>
    </w:p>
    <w:p w14:paraId="202E2488" w14:textId="742E638B" w:rsidR="00B36203" w:rsidRPr="00656437" w:rsidRDefault="00B36203" w:rsidP="00B36203">
      <w:pPr>
        <w:spacing w:after="0"/>
        <w:jc w:val="both"/>
        <w:rPr>
          <w:rFonts w:eastAsia="Times New Roman" w:cstheme="minorHAnsi"/>
          <w:bCs/>
          <w:lang w:eastAsia="es-ES"/>
        </w:rPr>
      </w:pPr>
      <w:r w:rsidRPr="00656437">
        <w:rPr>
          <w:rFonts w:eastAsia="Times New Roman" w:cstheme="minorHAnsi"/>
          <w:bCs/>
          <w:lang w:eastAsia="es-ES"/>
        </w:rPr>
        <w:t>La rescisión</w:t>
      </w:r>
      <w:r w:rsidR="00D3655F">
        <w:rPr>
          <w:rFonts w:eastAsia="Times New Roman" w:cstheme="minorHAnsi"/>
          <w:bCs/>
          <w:lang w:eastAsia="es-ES"/>
        </w:rPr>
        <w:t xml:space="preserve"> o resolución</w:t>
      </w:r>
      <w:r w:rsidRPr="00656437">
        <w:rPr>
          <w:rFonts w:eastAsia="Times New Roman" w:cstheme="minorHAnsi"/>
          <w:bCs/>
          <w:lang w:eastAsia="es-ES"/>
        </w:rPr>
        <w:t xml:space="preserve"> del contrato o la aplicación de multas por encima del porcentaje de la Garantía de Cumplimiento del Contrato deberá comunicarse a la DNCP a los fines previstos en el artículo </w:t>
      </w:r>
      <w:r>
        <w:rPr>
          <w:rFonts w:eastAsia="Times New Roman" w:cstheme="minorHAnsi"/>
          <w:color w:val="000000"/>
          <w:lang w:eastAsia="es-PY"/>
        </w:rPr>
        <w:t>144 de la Ley N° 7021/22.</w:t>
      </w:r>
    </w:p>
    <w:p w14:paraId="253C31A7" w14:textId="77777777" w:rsidR="00B36203" w:rsidRPr="00656437" w:rsidRDefault="00B36203" w:rsidP="00B36203">
      <w:pPr>
        <w:spacing w:after="0"/>
        <w:jc w:val="both"/>
        <w:rPr>
          <w:rFonts w:eastAsia="Times New Roman" w:cstheme="minorHAnsi"/>
          <w:bCs/>
          <w:lang w:eastAsia="es-ES"/>
        </w:rPr>
      </w:pPr>
    </w:p>
    <w:p w14:paraId="114988A5" w14:textId="77777777" w:rsidR="00B36203" w:rsidRPr="00656437" w:rsidRDefault="00B36203" w:rsidP="00B36203">
      <w:pPr>
        <w:pStyle w:val="Prrafodelista"/>
        <w:numPr>
          <w:ilvl w:val="1"/>
          <w:numId w:val="2"/>
        </w:numPr>
        <w:tabs>
          <w:tab w:val="left" w:pos="284"/>
          <w:tab w:val="left" w:pos="426"/>
        </w:tabs>
        <w:spacing w:line="276" w:lineRule="auto"/>
        <w:ind w:left="0" w:firstLine="0"/>
        <w:rPr>
          <w:rFonts w:asciiTheme="minorHAnsi" w:hAnsiTheme="minorHAnsi" w:cstheme="minorHAnsi"/>
          <w:b/>
          <w:bCs/>
          <w:sz w:val="22"/>
          <w:szCs w:val="22"/>
          <w:u w:val="single"/>
          <w:lang w:val="es-ES" w:eastAsia="es-ES"/>
        </w:rPr>
      </w:pPr>
      <w:r w:rsidRPr="00B1257A">
        <w:rPr>
          <w:rFonts w:asciiTheme="minorHAnsi" w:hAnsiTheme="minorHAnsi" w:cstheme="minorHAnsi"/>
          <w:b/>
          <w:bCs/>
          <w:sz w:val="22"/>
          <w:szCs w:val="22"/>
          <w:lang w:val="es-ES" w:eastAsia="es-ES"/>
        </w:rPr>
        <w:t xml:space="preserve"> </w:t>
      </w:r>
      <w:r w:rsidRPr="00656437">
        <w:rPr>
          <w:rFonts w:asciiTheme="minorHAnsi" w:hAnsiTheme="minorHAnsi" w:cstheme="minorHAnsi"/>
          <w:b/>
          <w:bCs/>
          <w:sz w:val="22"/>
          <w:szCs w:val="22"/>
          <w:u w:val="single"/>
          <w:lang w:val="es-ES" w:eastAsia="es-ES"/>
        </w:rPr>
        <w:t xml:space="preserve">CAUSALES Y PROCEDIMIENTO PARA SUSPENDER, </w:t>
      </w:r>
      <w:r>
        <w:rPr>
          <w:rFonts w:asciiTheme="minorHAnsi" w:hAnsiTheme="minorHAnsi" w:cstheme="minorHAnsi"/>
          <w:b/>
          <w:bCs/>
          <w:sz w:val="22"/>
          <w:szCs w:val="22"/>
          <w:u w:val="single"/>
          <w:lang w:val="es-ES" w:eastAsia="es-ES"/>
        </w:rPr>
        <w:t>TERMINAR</w:t>
      </w:r>
      <w:r w:rsidRPr="00656437">
        <w:rPr>
          <w:rFonts w:asciiTheme="minorHAnsi" w:hAnsiTheme="minorHAnsi" w:cstheme="minorHAnsi"/>
          <w:b/>
          <w:bCs/>
          <w:sz w:val="22"/>
          <w:szCs w:val="22"/>
          <w:u w:val="single"/>
          <w:lang w:val="es-ES" w:eastAsia="es-ES"/>
        </w:rPr>
        <w:t xml:space="preserve"> O RESCINDIR EL CONTRATO</w:t>
      </w:r>
    </w:p>
    <w:p w14:paraId="4D0BE587" w14:textId="77777777" w:rsidR="00B36203" w:rsidRPr="00656437" w:rsidRDefault="00B36203" w:rsidP="00B36203">
      <w:pPr>
        <w:spacing w:before="240" w:after="0"/>
        <w:jc w:val="both"/>
        <w:rPr>
          <w:rFonts w:eastAsia="Times New Roman" w:cstheme="minorHAnsi"/>
          <w:bCs/>
          <w:lang w:eastAsia="es-ES"/>
        </w:rPr>
      </w:pPr>
      <w:r w:rsidRPr="00656437">
        <w:rPr>
          <w:rFonts w:eastAsia="Times New Roman" w:cstheme="minorHAnsi"/>
          <w:bCs/>
          <w:lang w:eastAsia="es-ES"/>
        </w:rPr>
        <w:t xml:space="preserve">Las causales y el procedimiento para suspender temporalmente, dar por terminado en forma anticipada o rescindir el contrato, son las establecidas </w:t>
      </w:r>
      <w:r w:rsidRPr="0045056C">
        <w:rPr>
          <w:rFonts w:eastAsia="Times New Roman" w:cstheme="minorHAnsi"/>
          <w:bCs/>
          <w:lang w:eastAsia="es-ES"/>
        </w:rPr>
        <w:t>la Ley N° 7021/22</w:t>
      </w:r>
      <w:r w:rsidRPr="00656437">
        <w:rPr>
          <w:rFonts w:eastAsia="Times New Roman" w:cstheme="minorHAnsi"/>
          <w:bCs/>
          <w:lang w:eastAsia="es-ES"/>
        </w:rPr>
        <w:t>, y en las Condiciones Contractuales</w:t>
      </w:r>
      <w:r>
        <w:rPr>
          <w:rFonts w:eastAsia="Times New Roman" w:cstheme="minorHAnsi"/>
          <w:bCs/>
          <w:lang w:eastAsia="es-ES"/>
        </w:rPr>
        <w:t xml:space="preserve"> de este pliego de bases y condiciones.</w:t>
      </w:r>
    </w:p>
    <w:p w14:paraId="5C713FBD" w14:textId="77777777" w:rsidR="00B36203" w:rsidRPr="00656437" w:rsidRDefault="00B36203" w:rsidP="00B36203">
      <w:pPr>
        <w:spacing w:after="0"/>
        <w:jc w:val="both"/>
        <w:rPr>
          <w:rFonts w:eastAsia="Times New Roman" w:cstheme="minorHAnsi"/>
          <w:bCs/>
          <w:lang w:eastAsia="es-ES"/>
        </w:rPr>
      </w:pPr>
    </w:p>
    <w:p w14:paraId="7FA70B60"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SOLUCIÓN DE CONTROVERSIAS</w:t>
      </w:r>
    </w:p>
    <w:p w14:paraId="466C5A49" w14:textId="77777777" w:rsidR="00B36203" w:rsidRPr="00656437" w:rsidRDefault="00B36203" w:rsidP="00B36203">
      <w:pPr>
        <w:spacing w:before="240" w:after="0"/>
        <w:jc w:val="both"/>
        <w:rPr>
          <w:rFonts w:eastAsia="Times New Roman" w:cstheme="minorHAnsi"/>
          <w:lang w:eastAsia="es-ES"/>
        </w:rPr>
      </w:pPr>
      <w:r w:rsidRPr="00656437">
        <w:rPr>
          <w:rFonts w:eastAsia="Times New Roman" w:cstheme="minorHAnsi"/>
          <w:lang w:eastAsia="es-ES"/>
        </w:rPr>
        <w:t xml:space="preserve">Cualquier diferencia que surja durante la ejecución de los </w:t>
      </w:r>
      <w:r>
        <w:rPr>
          <w:rFonts w:eastAsia="Times New Roman" w:cstheme="minorHAnsi"/>
          <w:lang w:eastAsia="es-ES"/>
        </w:rPr>
        <w:t>c</w:t>
      </w:r>
      <w:r w:rsidRPr="00656437">
        <w:rPr>
          <w:rFonts w:eastAsia="Times New Roman" w:cstheme="minorHAnsi"/>
          <w:lang w:eastAsia="es-ES"/>
        </w:rPr>
        <w:t xml:space="preserve">ontratos se dirimirá conforme las reglas establecidas en la legislación aplicable y en las Condiciones </w:t>
      </w:r>
      <w:r w:rsidRPr="00656437">
        <w:rPr>
          <w:rFonts w:eastAsia="Times New Roman" w:cstheme="minorHAnsi"/>
          <w:bCs/>
          <w:lang w:eastAsia="es-ES"/>
        </w:rPr>
        <w:t>Contractuales</w:t>
      </w:r>
      <w:r w:rsidRPr="00656437">
        <w:rPr>
          <w:rFonts w:eastAsia="Times New Roman" w:cstheme="minorHAnsi"/>
          <w:lang w:eastAsia="es-ES"/>
        </w:rPr>
        <w:t>.</w:t>
      </w:r>
    </w:p>
    <w:p w14:paraId="45D07876" w14:textId="77777777" w:rsidR="00B36203" w:rsidRPr="00656437" w:rsidRDefault="00B36203" w:rsidP="00B36203">
      <w:pPr>
        <w:spacing w:after="0"/>
        <w:jc w:val="both"/>
        <w:rPr>
          <w:rFonts w:eastAsia="Times New Roman" w:cstheme="minorHAnsi"/>
          <w:lang w:eastAsia="es-ES"/>
        </w:rPr>
      </w:pPr>
    </w:p>
    <w:p w14:paraId="69AA2DD1"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ANULACIÓN DE LA ADJUDICACIÓN</w:t>
      </w:r>
    </w:p>
    <w:p w14:paraId="40AC9ACB" w14:textId="77777777" w:rsidR="00B36203" w:rsidRDefault="00B36203" w:rsidP="00B36203">
      <w:pPr>
        <w:autoSpaceDE w:val="0"/>
        <w:autoSpaceDN w:val="0"/>
        <w:spacing w:after="0"/>
        <w:jc w:val="both"/>
        <w:rPr>
          <w:rFonts w:eastAsia="Times New Roman" w:cstheme="minorHAnsi"/>
          <w:lang w:eastAsia="es-ES"/>
        </w:rPr>
      </w:pPr>
    </w:p>
    <w:p w14:paraId="38BB3EDB" w14:textId="499630FA" w:rsidR="00B36203" w:rsidRDefault="00B36203" w:rsidP="00B36203">
      <w:pPr>
        <w:autoSpaceDE w:val="0"/>
        <w:autoSpaceDN w:val="0"/>
        <w:spacing w:after="0"/>
        <w:jc w:val="both"/>
        <w:rPr>
          <w:rFonts w:eastAsia="Times New Roman" w:cstheme="minorHAnsi"/>
          <w:lang w:eastAsia="es-ES"/>
        </w:rPr>
      </w:pPr>
      <w:r w:rsidRPr="00656437">
        <w:rPr>
          <w:rFonts w:eastAsia="Times New Roman" w:cstheme="minorHAnsi"/>
          <w:lang w:eastAsia="es-ES"/>
        </w:rPr>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afectado por la nulidad quedará automáticamente sin efecto, de pleno derecho, a partir de la comunicación oficial realizada por la DNCP, debiendo asumir LAS PARTES las responsabilidades y obligaciones derivadas de lo ejecutado del contrato.</w:t>
      </w:r>
    </w:p>
    <w:p w14:paraId="21E1B02D" w14:textId="77777777" w:rsidR="00EC5C10" w:rsidRPr="00656437" w:rsidRDefault="00EC5C10" w:rsidP="00B36203">
      <w:pPr>
        <w:autoSpaceDE w:val="0"/>
        <w:autoSpaceDN w:val="0"/>
        <w:spacing w:after="0"/>
        <w:jc w:val="both"/>
        <w:rPr>
          <w:rFonts w:eastAsia="Times New Roman" w:cstheme="minorHAnsi"/>
          <w:i/>
          <w:lang w:eastAsia="es-ES"/>
        </w:rPr>
      </w:pPr>
    </w:p>
    <w:p w14:paraId="02671AA0"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IDIOMA DEL CONTRATO</w:t>
      </w:r>
    </w:p>
    <w:p w14:paraId="48750F0B" w14:textId="77777777" w:rsidR="00B36203" w:rsidRDefault="00B36203" w:rsidP="00B36203">
      <w:pPr>
        <w:autoSpaceDE w:val="0"/>
        <w:autoSpaceDN w:val="0"/>
        <w:spacing w:after="0"/>
        <w:jc w:val="both"/>
        <w:rPr>
          <w:rFonts w:eastAsia="Times New Roman" w:cstheme="minorHAnsi"/>
          <w:lang w:eastAsia="es-ES"/>
        </w:rPr>
      </w:pPr>
    </w:p>
    <w:p w14:paraId="4DCEE533" w14:textId="77777777" w:rsidR="00B36203" w:rsidRPr="0045056C"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contrato, así como toda la correspondencia y documentos relativos al contrato, deberán ser escritos en idioma castellano. Los documentos de sustento y material impreso que formen parte del contrato, pueden estar redactados en otro idioma siempre que estén acompañados de una traducción realizada por traductor matriculado en la República del Paraguay, en sus partes pertinentes al idioma castellano y, en tal caso, dicha traducción prevalecerá para efectos de interpretación del contrato.</w:t>
      </w:r>
    </w:p>
    <w:p w14:paraId="069A8240" w14:textId="7AE20EAC"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proveedor correrá con todos los costos relativos a las traducciones, así como todos los riesgos derivados de la exactitud de dicha traducción.</w:t>
      </w:r>
    </w:p>
    <w:p w14:paraId="7083773C" w14:textId="77777777"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14:paraId="7E823C84" w14:textId="77777777" w:rsidR="00B36203"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SUSCRIPCIÓN</w:t>
      </w:r>
    </w:p>
    <w:p w14:paraId="6558A0BE" w14:textId="77777777" w:rsidR="00B36203" w:rsidRPr="00656437" w:rsidRDefault="00B36203" w:rsidP="00B36203">
      <w:pPr>
        <w:pStyle w:val="Prrafodelista"/>
        <w:tabs>
          <w:tab w:val="left" w:pos="426"/>
        </w:tabs>
        <w:spacing w:line="276" w:lineRule="auto"/>
        <w:ind w:left="0"/>
        <w:rPr>
          <w:rFonts w:asciiTheme="minorHAnsi" w:hAnsiTheme="minorHAnsi" w:cstheme="minorHAnsi"/>
          <w:b/>
          <w:bCs/>
          <w:sz w:val="22"/>
          <w:szCs w:val="22"/>
          <w:u w:val="single"/>
          <w:lang w:val="es-ES" w:eastAsia="es-ES"/>
        </w:rPr>
      </w:pPr>
    </w:p>
    <w:p w14:paraId="141B7E8E" w14:textId="77777777" w:rsidR="00B36203" w:rsidRPr="00656437" w:rsidRDefault="00B36203" w:rsidP="00B36203">
      <w:pPr>
        <w:numPr>
          <w:ilvl w:val="12"/>
          <w:numId w:val="0"/>
        </w:numPr>
        <w:tabs>
          <w:tab w:val="left" w:pos="708"/>
          <w:tab w:val="left" w:pos="1843"/>
        </w:tabs>
        <w:suppressAutoHyphens/>
        <w:spacing w:after="0"/>
        <w:jc w:val="both"/>
        <w:rPr>
          <w:rFonts w:eastAsia="Times New Roman" w:cstheme="minorHAnsi"/>
        </w:rPr>
      </w:pPr>
      <w:r w:rsidRPr="00656437">
        <w:rPr>
          <w:rFonts w:eastAsia="Times New Roman" w:cstheme="minorHAnsi"/>
        </w:rPr>
        <w:t xml:space="preserve">EN TESTIMONIO de conformidad se suscriben 2 (dos) ejemplares de un mismo tenor y a un solo efecto en la ciudad de ___________________ República del Paraguay al día </w:t>
      </w:r>
      <w:r w:rsidRPr="00656437">
        <w:rPr>
          <w:rFonts w:eastAsia="Times New Roman" w:cstheme="minorHAnsi"/>
          <w:i/>
        </w:rPr>
        <w:t>[___________]</w:t>
      </w:r>
      <w:r w:rsidRPr="00656437">
        <w:rPr>
          <w:rFonts w:eastAsia="Times New Roman" w:cstheme="minorHAnsi"/>
        </w:rPr>
        <w:t xml:space="preserve"> mes </w:t>
      </w:r>
      <w:r w:rsidRPr="00656437">
        <w:rPr>
          <w:rFonts w:eastAsia="Times New Roman" w:cstheme="minorHAnsi"/>
          <w:i/>
        </w:rPr>
        <w:t>[___________]</w:t>
      </w:r>
      <w:r w:rsidRPr="00656437">
        <w:rPr>
          <w:rFonts w:eastAsia="Times New Roman" w:cstheme="minorHAnsi"/>
        </w:rPr>
        <w:t xml:space="preserve"> y año </w:t>
      </w:r>
      <w:r w:rsidRPr="00656437">
        <w:rPr>
          <w:rFonts w:eastAsia="Times New Roman" w:cstheme="minorHAnsi"/>
          <w:i/>
        </w:rPr>
        <w:t>[_____________]</w:t>
      </w:r>
      <w:r w:rsidRPr="00656437">
        <w:rPr>
          <w:rFonts w:eastAsia="Times New Roman" w:cstheme="minorHAnsi"/>
        </w:rPr>
        <w:t>.</w:t>
      </w:r>
    </w:p>
    <w:p w14:paraId="7DD2C5C7"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14:paraId="19FA6C57"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[indicar firma]</w:t>
      </w:r>
      <w:r w:rsidRPr="009F016E">
        <w:rPr>
          <w:rFonts w:eastAsia="Times New Roman" w:cstheme="minorHAnsi"/>
          <w:color w:val="FF0000"/>
          <w:lang w:eastAsia="es-ES"/>
        </w:rPr>
        <w:t xml:space="preserve"> </w:t>
      </w:r>
      <w:r w:rsidRPr="00656437">
        <w:rPr>
          <w:rFonts w:eastAsia="Times New Roman" w:cstheme="minorHAnsi"/>
          <w:lang w:eastAsia="es-ES"/>
        </w:rPr>
        <w:t>en nombre de la Contratante.</w:t>
      </w:r>
    </w:p>
    <w:p w14:paraId="371B01A0"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 xml:space="preserve">[indicar la(s) firma(s)] </w:t>
      </w:r>
      <w:r w:rsidRPr="00656437">
        <w:rPr>
          <w:rFonts w:eastAsia="Times New Roman" w:cstheme="minorHAnsi"/>
          <w:lang w:eastAsia="es-ES"/>
        </w:rPr>
        <w:t>en nombre del Proveedor.</w:t>
      </w:r>
    </w:p>
    <w:p w14:paraId="221A1D8F"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14:paraId="5EECC6E5" w14:textId="77777777" w:rsidR="00924748" w:rsidRDefault="005C168C"/>
    <w:sectPr w:rsidR="0092474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A6915"/>
    <w:multiLevelType w:val="hybridMultilevel"/>
    <w:tmpl w:val="C714C6D4"/>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
    <w:nsid w:val="1356002D"/>
    <w:multiLevelType w:val="multilevel"/>
    <w:tmpl w:val="951244CC"/>
    <w:lvl w:ilvl="0">
      <w:start w:val="1"/>
      <w:numFmt w:val="decimal"/>
      <w:pStyle w:val="TITULO2"/>
      <w:lvlText w:val="%1."/>
      <w:lvlJc w:val="left"/>
      <w:pPr>
        <w:ind w:left="502" w:hanging="360"/>
      </w:pPr>
      <w:rPr>
        <w:rFonts w:hint="default"/>
        <w:b/>
        <w:color w:val="auto"/>
      </w:rPr>
    </w:lvl>
    <w:lvl w:ilvl="1">
      <w:start w:val="1"/>
      <w:numFmt w:val="decimal"/>
      <w:isLgl/>
      <w:lvlText w:val="%1.%2."/>
      <w:lvlJc w:val="left"/>
      <w:pPr>
        <w:ind w:left="645" w:hanging="360"/>
      </w:pPr>
      <w:rPr>
        <w:rFonts w:hint="default"/>
        <w:b/>
        <w:color w:val="auto"/>
      </w:rPr>
    </w:lvl>
    <w:lvl w:ilvl="2">
      <w:start w:val="1"/>
      <w:numFmt w:val="decimal"/>
      <w:isLgl/>
      <w:lvlText w:val="%1.%2.%3."/>
      <w:lvlJc w:val="left"/>
      <w:pPr>
        <w:ind w:left="1290" w:hanging="720"/>
      </w:pPr>
      <w:rPr>
        <w:rFonts w:hint="default"/>
        <w:b/>
        <w:color w:val="auto"/>
      </w:rPr>
    </w:lvl>
    <w:lvl w:ilvl="3">
      <w:start w:val="1"/>
      <w:numFmt w:val="decimal"/>
      <w:isLgl/>
      <w:lvlText w:val="%1.%2.%3.%4."/>
      <w:lvlJc w:val="left"/>
      <w:pPr>
        <w:ind w:left="1575" w:hanging="720"/>
      </w:pPr>
      <w:rPr>
        <w:rFonts w:hint="default"/>
        <w:b/>
        <w:color w:val="auto"/>
      </w:rPr>
    </w:lvl>
    <w:lvl w:ilvl="4">
      <w:start w:val="1"/>
      <w:numFmt w:val="decimal"/>
      <w:isLgl/>
      <w:lvlText w:val="%1.%2.%3.%4.%5."/>
      <w:lvlJc w:val="left"/>
      <w:pPr>
        <w:ind w:left="2220" w:hanging="1080"/>
      </w:pPr>
      <w:rPr>
        <w:rFonts w:hint="default"/>
        <w:b/>
        <w:color w:val="auto"/>
      </w:rPr>
    </w:lvl>
    <w:lvl w:ilvl="5">
      <w:start w:val="1"/>
      <w:numFmt w:val="decimal"/>
      <w:isLgl/>
      <w:lvlText w:val="%1.%2.%3.%4.%5.%6."/>
      <w:lvlJc w:val="left"/>
      <w:pPr>
        <w:ind w:left="2505" w:hanging="1080"/>
      </w:pPr>
      <w:rPr>
        <w:rFonts w:hint="default"/>
        <w:b/>
        <w:color w:val="auto"/>
      </w:rPr>
    </w:lvl>
    <w:lvl w:ilvl="6">
      <w:start w:val="1"/>
      <w:numFmt w:val="decimal"/>
      <w:isLgl/>
      <w:lvlText w:val="%1.%2.%3.%4.%5.%6.%7."/>
      <w:lvlJc w:val="left"/>
      <w:pPr>
        <w:ind w:left="3150" w:hanging="1440"/>
      </w:pPr>
      <w:rPr>
        <w:rFonts w:hint="default"/>
        <w:b/>
        <w:color w:val="auto"/>
      </w:rPr>
    </w:lvl>
    <w:lvl w:ilvl="7">
      <w:start w:val="1"/>
      <w:numFmt w:val="decimal"/>
      <w:isLgl/>
      <w:lvlText w:val="%1.%2.%3.%4.%5.%6.%7.%8."/>
      <w:lvlJc w:val="left"/>
      <w:pPr>
        <w:ind w:left="3435" w:hanging="1440"/>
      </w:pPr>
      <w:rPr>
        <w:rFonts w:hint="default"/>
        <w:b/>
        <w:color w:val="auto"/>
      </w:rPr>
    </w:lvl>
    <w:lvl w:ilvl="8">
      <w:start w:val="1"/>
      <w:numFmt w:val="decimal"/>
      <w:isLgl/>
      <w:lvlText w:val="%1.%2.%3.%4.%5.%6.%7.%8.%9."/>
      <w:lvlJc w:val="left"/>
      <w:pPr>
        <w:ind w:left="4080" w:hanging="1800"/>
      </w:pPr>
      <w:rPr>
        <w:rFonts w:hint="default"/>
        <w:b/>
        <w:color w:val="auto"/>
      </w:rPr>
    </w:lvl>
  </w:abstractNum>
  <w:abstractNum w:abstractNumId="2">
    <w:nsid w:val="464B73AA"/>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6203"/>
    <w:rsid w:val="00085E64"/>
    <w:rsid w:val="001D15EF"/>
    <w:rsid w:val="00472659"/>
    <w:rsid w:val="00491683"/>
    <w:rsid w:val="004E71AA"/>
    <w:rsid w:val="005A5970"/>
    <w:rsid w:val="005C168C"/>
    <w:rsid w:val="006B4C83"/>
    <w:rsid w:val="00783260"/>
    <w:rsid w:val="00845DDC"/>
    <w:rsid w:val="00A20BEB"/>
    <w:rsid w:val="00B23E22"/>
    <w:rsid w:val="00B36203"/>
    <w:rsid w:val="00BD22E4"/>
    <w:rsid w:val="00CF2D8D"/>
    <w:rsid w:val="00D3655F"/>
    <w:rsid w:val="00D516D1"/>
    <w:rsid w:val="00DB572D"/>
    <w:rsid w:val="00EC5C10"/>
    <w:rsid w:val="00F71FCC"/>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67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6203"/>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B36203"/>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B36203"/>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B36203"/>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B36203"/>
    <w:rPr>
      <w:rFonts w:ascii="Times New Roman" w:eastAsia="Times New Roman" w:hAnsi="Times New Roman" w:cs="Times New Roman"/>
      <w:sz w:val="24"/>
      <w:szCs w:val="20"/>
      <w:lang w:val="es-ES_tradnl" w:eastAsia="es-ES"/>
    </w:rPr>
  </w:style>
  <w:style w:type="paragraph" w:customStyle="1" w:styleId="TITULO2">
    <w:name w:val="TITULO 2"/>
    <w:basedOn w:val="Prrafodelista"/>
    <w:link w:val="TITULO2Car"/>
    <w:qFormat/>
    <w:rsid w:val="00B36203"/>
    <w:pPr>
      <w:widowControl/>
      <w:numPr>
        <w:numId w:val="1"/>
      </w:numPr>
      <w:pBdr>
        <w:bottom w:val="single" w:sz="4" w:space="1" w:color="auto"/>
      </w:pBdr>
      <w:adjustRightInd/>
      <w:spacing w:line="276" w:lineRule="auto"/>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B36203"/>
    <w:rPr>
      <w:rFonts w:ascii="Calibri" w:eastAsia="Times New Roman" w:hAnsi="Calibri" w:cs="Calibri"/>
      <w:b/>
      <w:color w:val="000000"/>
      <w:lang w:val="es-ES_tradnl" w:eastAsia="es-PY"/>
    </w:rPr>
  </w:style>
  <w:style w:type="character" w:styleId="Refdecomentario">
    <w:name w:val="annotation reference"/>
    <w:basedOn w:val="Fuentedeprrafopredeter"/>
    <w:uiPriority w:val="99"/>
    <w:semiHidden/>
    <w:unhideWhenUsed/>
    <w:rsid w:val="00A20BEB"/>
    <w:rPr>
      <w:sz w:val="16"/>
      <w:szCs w:val="16"/>
    </w:rPr>
  </w:style>
  <w:style w:type="paragraph" w:styleId="Textocomentario">
    <w:name w:val="annotation text"/>
    <w:basedOn w:val="Normal"/>
    <w:link w:val="TextocomentarioCar"/>
    <w:uiPriority w:val="99"/>
    <w:semiHidden/>
    <w:unhideWhenUsed/>
    <w:rsid w:val="00A20BEB"/>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A20BEB"/>
    <w:rPr>
      <w:sz w:val="20"/>
      <w:szCs w:val="20"/>
      <w:lang w:val="es-ES"/>
    </w:rPr>
  </w:style>
  <w:style w:type="paragraph" w:styleId="Asuntodelcomentario">
    <w:name w:val="annotation subject"/>
    <w:basedOn w:val="Textocomentario"/>
    <w:next w:val="Textocomentario"/>
    <w:link w:val="AsuntodelcomentarioCar"/>
    <w:uiPriority w:val="99"/>
    <w:semiHidden/>
    <w:unhideWhenUsed/>
    <w:rsid w:val="00A20BEB"/>
    <w:rPr>
      <w:b/>
      <w:bCs/>
    </w:rPr>
  </w:style>
  <w:style w:type="character" w:customStyle="1" w:styleId="AsuntodelcomentarioCar">
    <w:name w:val="Asunto del comentario Car"/>
    <w:basedOn w:val="TextocomentarioCar"/>
    <w:link w:val="Asuntodelcomentario"/>
    <w:uiPriority w:val="99"/>
    <w:semiHidden/>
    <w:rsid w:val="00A20BEB"/>
    <w:rPr>
      <w:b/>
      <w:bCs/>
      <w:sz w:val="20"/>
      <w:szCs w:val="20"/>
      <w:lang w:val="es-ES"/>
    </w:rPr>
  </w:style>
  <w:style w:type="paragraph" w:styleId="Textodeglobo">
    <w:name w:val="Balloon Text"/>
    <w:basedOn w:val="Normal"/>
    <w:link w:val="TextodegloboCar"/>
    <w:uiPriority w:val="99"/>
    <w:semiHidden/>
    <w:unhideWhenUsed/>
    <w:rsid w:val="00A20BE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20BEB"/>
    <w:rPr>
      <w:rFonts w:ascii="Segoe UI" w:hAnsi="Segoe UI" w:cs="Segoe UI"/>
      <w:sz w:val="18"/>
      <w:szCs w:val="18"/>
      <w:lang w:val="es-ES"/>
    </w:rPr>
  </w:style>
  <w:style w:type="paragraph" w:styleId="NormalWeb">
    <w:name w:val="Normal (Web)"/>
    <w:basedOn w:val="Normal"/>
    <w:uiPriority w:val="99"/>
    <w:unhideWhenUsed/>
    <w:rsid w:val="00085E64"/>
    <w:pPr>
      <w:spacing w:before="100" w:beforeAutospacing="1" w:after="100" w:afterAutospacing="1" w:line="240" w:lineRule="auto"/>
    </w:pPr>
    <w:rPr>
      <w:rFonts w:ascii="Calibri" w:hAnsi="Calibri" w:cs="Calibri"/>
      <w:lang w:val="es-PY" w:eastAsia="es-PY"/>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6203"/>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B36203"/>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B36203"/>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B36203"/>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B36203"/>
    <w:rPr>
      <w:rFonts w:ascii="Times New Roman" w:eastAsia="Times New Roman" w:hAnsi="Times New Roman" w:cs="Times New Roman"/>
      <w:sz w:val="24"/>
      <w:szCs w:val="20"/>
      <w:lang w:val="es-ES_tradnl" w:eastAsia="es-ES"/>
    </w:rPr>
  </w:style>
  <w:style w:type="paragraph" w:customStyle="1" w:styleId="TITULO2">
    <w:name w:val="TITULO 2"/>
    <w:basedOn w:val="Prrafodelista"/>
    <w:link w:val="TITULO2Car"/>
    <w:qFormat/>
    <w:rsid w:val="00B36203"/>
    <w:pPr>
      <w:widowControl/>
      <w:numPr>
        <w:numId w:val="1"/>
      </w:numPr>
      <w:pBdr>
        <w:bottom w:val="single" w:sz="4" w:space="1" w:color="auto"/>
      </w:pBdr>
      <w:adjustRightInd/>
      <w:spacing w:line="276" w:lineRule="auto"/>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B36203"/>
    <w:rPr>
      <w:rFonts w:ascii="Calibri" w:eastAsia="Times New Roman" w:hAnsi="Calibri" w:cs="Calibri"/>
      <w:b/>
      <w:color w:val="000000"/>
      <w:lang w:val="es-ES_tradnl" w:eastAsia="es-PY"/>
    </w:rPr>
  </w:style>
  <w:style w:type="character" w:styleId="Refdecomentario">
    <w:name w:val="annotation reference"/>
    <w:basedOn w:val="Fuentedeprrafopredeter"/>
    <w:uiPriority w:val="99"/>
    <w:semiHidden/>
    <w:unhideWhenUsed/>
    <w:rsid w:val="00A20BEB"/>
    <w:rPr>
      <w:sz w:val="16"/>
      <w:szCs w:val="16"/>
    </w:rPr>
  </w:style>
  <w:style w:type="paragraph" w:styleId="Textocomentario">
    <w:name w:val="annotation text"/>
    <w:basedOn w:val="Normal"/>
    <w:link w:val="TextocomentarioCar"/>
    <w:uiPriority w:val="99"/>
    <w:semiHidden/>
    <w:unhideWhenUsed/>
    <w:rsid w:val="00A20BEB"/>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A20BEB"/>
    <w:rPr>
      <w:sz w:val="20"/>
      <w:szCs w:val="20"/>
      <w:lang w:val="es-ES"/>
    </w:rPr>
  </w:style>
  <w:style w:type="paragraph" w:styleId="Asuntodelcomentario">
    <w:name w:val="annotation subject"/>
    <w:basedOn w:val="Textocomentario"/>
    <w:next w:val="Textocomentario"/>
    <w:link w:val="AsuntodelcomentarioCar"/>
    <w:uiPriority w:val="99"/>
    <w:semiHidden/>
    <w:unhideWhenUsed/>
    <w:rsid w:val="00A20BEB"/>
    <w:rPr>
      <w:b/>
      <w:bCs/>
    </w:rPr>
  </w:style>
  <w:style w:type="character" w:customStyle="1" w:styleId="AsuntodelcomentarioCar">
    <w:name w:val="Asunto del comentario Car"/>
    <w:basedOn w:val="TextocomentarioCar"/>
    <w:link w:val="Asuntodelcomentario"/>
    <w:uiPriority w:val="99"/>
    <w:semiHidden/>
    <w:rsid w:val="00A20BEB"/>
    <w:rPr>
      <w:b/>
      <w:bCs/>
      <w:sz w:val="20"/>
      <w:szCs w:val="20"/>
      <w:lang w:val="es-ES"/>
    </w:rPr>
  </w:style>
  <w:style w:type="paragraph" w:styleId="Textodeglobo">
    <w:name w:val="Balloon Text"/>
    <w:basedOn w:val="Normal"/>
    <w:link w:val="TextodegloboCar"/>
    <w:uiPriority w:val="99"/>
    <w:semiHidden/>
    <w:unhideWhenUsed/>
    <w:rsid w:val="00A20BE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20BEB"/>
    <w:rPr>
      <w:rFonts w:ascii="Segoe UI" w:hAnsi="Segoe UI" w:cs="Segoe UI"/>
      <w:sz w:val="18"/>
      <w:szCs w:val="18"/>
      <w:lang w:val="es-ES"/>
    </w:rPr>
  </w:style>
  <w:style w:type="paragraph" w:styleId="NormalWeb">
    <w:name w:val="Normal (Web)"/>
    <w:basedOn w:val="Normal"/>
    <w:uiPriority w:val="99"/>
    <w:unhideWhenUsed/>
    <w:rsid w:val="00085E64"/>
    <w:pPr>
      <w:spacing w:before="100" w:beforeAutospacing="1" w:after="100" w:afterAutospacing="1" w:line="240" w:lineRule="auto"/>
    </w:pPr>
    <w:rPr>
      <w:rFonts w:ascii="Calibri" w:hAnsi="Calibri" w:cs="Calibri"/>
      <w:lang w:val="es-PY" w:eastAsia="es-P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Pages>
  <Words>1012</Words>
  <Characters>5568</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6567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Jorge Agusto Lima Gómez</dc:creator>
  <cp:lastModifiedBy>acer</cp:lastModifiedBy>
  <cp:revision>6</cp:revision>
  <cp:lastPrinted>2026-01-08T14:06:00Z</cp:lastPrinted>
  <dcterms:created xsi:type="dcterms:W3CDTF">2025-05-02T11:40:00Z</dcterms:created>
  <dcterms:modified xsi:type="dcterms:W3CDTF">2026-01-30T14:23:00Z</dcterms:modified>
</cp:coreProperties>
</file>